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E5F" w:rsidRPr="004915F7" w:rsidRDefault="003D4E5F" w:rsidP="003D4E5F">
      <w:pPr>
        <w:spacing w:line="232" w:lineRule="auto"/>
        <w:ind w:right="260"/>
        <w:rPr>
          <w:rFonts w:ascii="Times New Roman" w:hAnsi="Times New Roman" w:cs="Times New Roman"/>
          <w:sz w:val="24"/>
          <w:szCs w:val="24"/>
        </w:rPr>
      </w:pPr>
      <w:r w:rsidRPr="004915F7">
        <w:rPr>
          <w:rFonts w:ascii="Times New Roman" w:eastAsia="Times New Roman" w:hAnsi="Times New Roman" w:cs="Times New Roman"/>
          <w:b/>
          <w:bCs/>
          <w:sz w:val="24"/>
          <w:szCs w:val="24"/>
        </w:rPr>
        <w:t xml:space="preserve">Рабочая программа по литературному чтению на родном </w:t>
      </w:r>
      <w:proofErr w:type="gramStart"/>
      <w:r w:rsidRPr="004915F7">
        <w:rPr>
          <w:rFonts w:ascii="Times New Roman" w:eastAsia="Times New Roman" w:hAnsi="Times New Roman" w:cs="Times New Roman"/>
          <w:b/>
          <w:bCs/>
          <w:sz w:val="24"/>
          <w:szCs w:val="24"/>
          <w:lang w:val="tt-RU"/>
        </w:rPr>
        <w:t xml:space="preserve">( </w:t>
      </w:r>
      <w:proofErr w:type="gramEnd"/>
      <w:r w:rsidRPr="004915F7">
        <w:rPr>
          <w:rFonts w:ascii="Times New Roman" w:eastAsia="Times New Roman" w:hAnsi="Times New Roman" w:cs="Times New Roman"/>
          <w:b/>
          <w:bCs/>
          <w:sz w:val="24"/>
          <w:szCs w:val="24"/>
          <w:lang w:val="tt-RU"/>
        </w:rPr>
        <w:t xml:space="preserve">татарском ) </w:t>
      </w:r>
      <w:r w:rsidRPr="004915F7">
        <w:rPr>
          <w:rFonts w:ascii="Times New Roman" w:eastAsia="Times New Roman" w:hAnsi="Times New Roman" w:cs="Times New Roman"/>
          <w:b/>
          <w:bCs/>
          <w:sz w:val="24"/>
          <w:szCs w:val="24"/>
        </w:rPr>
        <w:t xml:space="preserve">языке </w:t>
      </w:r>
      <w:r w:rsidRPr="004915F7">
        <w:rPr>
          <w:rFonts w:ascii="Times New Roman" w:eastAsia="Times New Roman" w:hAnsi="Times New Roman" w:cs="Times New Roman"/>
          <w:b/>
          <w:bCs/>
          <w:sz w:val="24"/>
          <w:szCs w:val="24"/>
          <w:lang w:val="tt-RU"/>
        </w:rPr>
        <w:t xml:space="preserve">для учащихся </w:t>
      </w:r>
      <w:r w:rsidRPr="004915F7">
        <w:rPr>
          <w:rFonts w:ascii="Times New Roman" w:eastAsia="Times New Roman" w:hAnsi="Times New Roman" w:cs="Times New Roman"/>
          <w:b/>
          <w:bCs/>
          <w:sz w:val="24"/>
          <w:szCs w:val="24"/>
        </w:rPr>
        <w:t xml:space="preserve">в 1 – 4 классов составлена на основе : </w:t>
      </w:r>
    </w:p>
    <w:p w:rsidR="003D4E5F" w:rsidRPr="004915F7" w:rsidRDefault="00A7091F" w:rsidP="003D4E5F">
      <w:pPr>
        <w:spacing w:line="200" w:lineRule="exact"/>
        <w:rPr>
          <w:rFonts w:ascii="Times New Roman" w:eastAsia="Times New Roman" w:hAnsi="Times New Roman" w:cs="Times New Roman"/>
          <w:sz w:val="24"/>
          <w:szCs w:val="24"/>
        </w:rPr>
      </w:pPr>
      <w:r w:rsidRPr="00A7091F">
        <w:rPr>
          <w:rFonts w:ascii="Times New Roman" w:eastAsia="Times New Roman" w:hAnsi="Times New Roman" w:cs="Times New Roman"/>
          <w:sz w:val="24"/>
          <w:szCs w:val="24"/>
        </w:rPr>
        <w:t xml:space="preserve">1. </w:t>
      </w:r>
      <w:r w:rsidR="003D4E5F" w:rsidRPr="004915F7">
        <w:rPr>
          <w:rFonts w:ascii="Times New Roman" w:eastAsia="Times New Roman" w:hAnsi="Times New Roman" w:cs="Times New Roman"/>
          <w:sz w:val="24"/>
          <w:szCs w:val="24"/>
        </w:rPr>
        <w:t xml:space="preserve"> Основной  образовательной программы  начального общего образования МБ</w:t>
      </w:r>
      <w:r w:rsidR="003D4E5F">
        <w:rPr>
          <w:rFonts w:ascii="Times New Roman" w:eastAsia="Times New Roman" w:hAnsi="Times New Roman" w:cs="Times New Roman"/>
          <w:sz w:val="24"/>
          <w:szCs w:val="24"/>
        </w:rPr>
        <w:t>О</w:t>
      </w:r>
      <w:r w:rsidR="003D4E5F" w:rsidRPr="004915F7">
        <w:rPr>
          <w:rFonts w:ascii="Times New Roman" w:eastAsia="Times New Roman" w:hAnsi="Times New Roman" w:cs="Times New Roman"/>
          <w:sz w:val="24"/>
          <w:szCs w:val="24"/>
        </w:rPr>
        <w:t xml:space="preserve">У </w:t>
      </w:r>
      <w:proofErr w:type="spellStart"/>
      <w:r w:rsidR="003D4E5F" w:rsidRPr="004915F7">
        <w:rPr>
          <w:rFonts w:ascii="Times New Roman" w:eastAsia="Times New Roman" w:hAnsi="Times New Roman" w:cs="Times New Roman"/>
          <w:sz w:val="24"/>
          <w:szCs w:val="24"/>
        </w:rPr>
        <w:t>Подлесношенталинская</w:t>
      </w:r>
      <w:proofErr w:type="spellEnd"/>
      <w:r w:rsidR="003D4E5F" w:rsidRPr="004915F7">
        <w:rPr>
          <w:rFonts w:ascii="Times New Roman" w:eastAsia="Times New Roman" w:hAnsi="Times New Roman" w:cs="Times New Roman"/>
          <w:sz w:val="24"/>
          <w:szCs w:val="24"/>
        </w:rPr>
        <w:t xml:space="preserve"> ООШ</w:t>
      </w:r>
      <w:proofErr w:type="gramStart"/>
      <w:r w:rsidR="003D4E5F" w:rsidRPr="004915F7">
        <w:rPr>
          <w:rFonts w:ascii="Times New Roman" w:eastAsia="Times New Roman" w:hAnsi="Times New Roman" w:cs="Times New Roman"/>
          <w:sz w:val="24"/>
          <w:szCs w:val="24"/>
        </w:rPr>
        <w:t xml:space="preserve"> .</w:t>
      </w:r>
      <w:proofErr w:type="gramEnd"/>
      <w:r w:rsidR="003D4E5F" w:rsidRPr="004915F7">
        <w:rPr>
          <w:rFonts w:ascii="Times New Roman" w:eastAsia="Times New Roman" w:hAnsi="Times New Roman" w:cs="Times New Roman"/>
          <w:sz w:val="24"/>
          <w:szCs w:val="24"/>
        </w:rPr>
        <w:t xml:space="preserve">  Приказ № 78 от 1 сентября  2019  г.</w:t>
      </w:r>
      <w:r w:rsidR="003D4E5F">
        <w:rPr>
          <w:rFonts w:ascii="Times New Roman" w:eastAsia="Times New Roman" w:hAnsi="Times New Roman" w:cs="Times New Roman"/>
          <w:sz w:val="24"/>
          <w:szCs w:val="24"/>
        </w:rPr>
        <w:t xml:space="preserve"> </w:t>
      </w:r>
      <w:r w:rsidR="003D4E5F" w:rsidRPr="004915F7">
        <w:rPr>
          <w:rFonts w:ascii="Times New Roman" w:eastAsia="Times New Roman" w:hAnsi="Times New Roman" w:cs="Times New Roman"/>
          <w:sz w:val="24"/>
          <w:szCs w:val="24"/>
        </w:rPr>
        <w:t>;</w:t>
      </w:r>
    </w:p>
    <w:p w:rsidR="003D4E5F" w:rsidRPr="004915F7" w:rsidRDefault="00A7091F" w:rsidP="003D4E5F">
      <w:pPr>
        <w:spacing w:line="200" w:lineRule="exact"/>
        <w:rPr>
          <w:rFonts w:ascii="Times New Roman" w:eastAsia="Calibri" w:hAnsi="Times New Roman" w:cs="Times New Roman"/>
          <w:color w:val="000000"/>
          <w:kern w:val="36"/>
          <w:sz w:val="24"/>
          <w:szCs w:val="24"/>
          <w:lang w:val="tt-RU"/>
        </w:rPr>
      </w:pPr>
      <w:r>
        <w:rPr>
          <w:rFonts w:ascii="Times New Roman" w:eastAsia="Times New Roman" w:hAnsi="Times New Roman" w:cs="Times New Roman"/>
          <w:sz w:val="24"/>
          <w:szCs w:val="24"/>
        </w:rPr>
        <w:t xml:space="preserve"> </w:t>
      </w:r>
      <w:r w:rsidRPr="00A7091F">
        <w:rPr>
          <w:rFonts w:ascii="Times New Roman" w:eastAsia="Times New Roman" w:hAnsi="Times New Roman" w:cs="Times New Roman"/>
          <w:sz w:val="24"/>
          <w:szCs w:val="24"/>
        </w:rPr>
        <w:t xml:space="preserve">2. </w:t>
      </w:r>
      <w:r w:rsidR="003D4E5F" w:rsidRPr="004915F7">
        <w:rPr>
          <w:rFonts w:ascii="Times New Roman" w:eastAsia="Times New Roman" w:hAnsi="Times New Roman" w:cs="Times New Roman"/>
          <w:sz w:val="24"/>
          <w:szCs w:val="24"/>
        </w:rPr>
        <w:t xml:space="preserve"> Учебного плана  МБОУ  </w:t>
      </w:r>
      <w:proofErr w:type="spellStart"/>
      <w:r w:rsidR="003D4E5F" w:rsidRPr="004915F7">
        <w:rPr>
          <w:rFonts w:ascii="Times New Roman" w:eastAsia="Times New Roman" w:hAnsi="Times New Roman" w:cs="Times New Roman"/>
          <w:sz w:val="24"/>
          <w:szCs w:val="24"/>
        </w:rPr>
        <w:t>Подлесношенталинская</w:t>
      </w:r>
      <w:proofErr w:type="spellEnd"/>
      <w:r w:rsidR="003D4E5F" w:rsidRPr="004915F7">
        <w:rPr>
          <w:rFonts w:ascii="Times New Roman" w:eastAsia="Times New Roman" w:hAnsi="Times New Roman" w:cs="Times New Roman"/>
          <w:sz w:val="24"/>
          <w:szCs w:val="24"/>
        </w:rPr>
        <w:t xml:space="preserve">  ООШ Алексеевского </w:t>
      </w:r>
      <w:r w:rsidR="003D4E5F" w:rsidRPr="004915F7">
        <w:rPr>
          <w:rFonts w:ascii="Times New Roman" w:eastAsia="Calibri" w:hAnsi="Times New Roman" w:cs="Times New Roman"/>
          <w:sz w:val="24"/>
          <w:szCs w:val="24"/>
        </w:rPr>
        <w:t>муниципального района Республики Татарстан</w:t>
      </w:r>
      <w:proofErr w:type="gramStart"/>
      <w:r w:rsidR="003D4E5F" w:rsidRPr="004915F7">
        <w:rPr>
          <w:rFonts w:ascii="Times New Roman" w:eastAsia="Calibri" w:hAnsi="Times New Roman" w:cs="Times New Roman"/>
          <w:sz w:val="24"/>
          <w:szCs w:val="24"/>
        </w:rPr>
        <w:t xml:space="preserve"> </w:t>
      </w:r>
      <w:r w:rsidR="003D4E5F" w:rsidRPr="004915F7">
        <w:rPr>
          <w:rFonts w:ascii="Times New Roman" w:eastAsia="Calibri" w:hAnsi="Times New Roman" w:cs="Times New Roman"/>
          <w:color w:val="000000"/>
          <w:kern w:val="36"/>
          <w:sz w:val="24"/>
          <w:szCs w:val="24"/>
          <w:lang w:val="tt-RU"/>
        </w:rPr>
        <w:t xml:space="preserve"> .</w:t>
      </w:r>
      <w:proofErr w:type="gramEnd"/>
      <w:r w:rsidR="003D4E5F" w:rsidRPr="004915F7">
        <w:rPr>
          <w:rFonts w:ascii="Times New Roman" w:eastAsia="Calibri" w:hAnsi="Times New Roman" w:cs="Times New Roman"/>
          <w:color w:val="000000"/>
          <w:kern w:val="36"/>
          <w:sz w:val="24"/>
          <w:szCs w:val="24"/>
          <w:lang w:val="tt-RU"/>
        </w:rPr>
        <w:t xml:space="preserve"> Приказ № 75 от 1 сентября 2019 г ;</w:t>
      </w:r>
    </w:p>
    <w:p w:rsidR="003D4E5F" w:rsidRPr="004915F7" w:rsidRDefault="00A7091F" w:rsidP="003D4E5F">
      <w:pPr>
        <w:spacing w:line="200" w:lineRule="exact"/>
        <w:rPr>
          <w:rFonts w:ascii="Times New Roman" w:eastAsia="Times New Roman" w:hAnsi="Times New Roman" w:cs="Times New Roman"/>
          <w:sz w:val="24"/>
          <w:szCs w:val="24"/>
        </w:rPr>
      </w:pPr>
      <w:r w:rsidRPr="00A7091F">
        <w:rPr>
          <w:rFonts w:ascii="Times New Roman" w:eastAsia="Calibri" w:hAnsi="Times New Roman" w:cs="Times New Roman"/>
          <w:color w:val="000000"/>
          <w:kern w:val="36"/>
          <w:sz w:val="24"/>
          <w:szCs w:val="24"/>
        </w:rPr>
        <w:t xml:space="preserve">3.  </w:t>
      </w:r>
      <w:r w:rsidR="003D4E5F" w:rsidRPr="004915F7">
        <w:rPr>
          <w:rFonts w:ascii="Times New Roman" w:eastAsia="Calibri" w:hAnsi="Times New Roman" w:cs="Times New Roman"/>
          <w:color w:val="000000"/>
          <w:kern w:val="36"/>
          <w:sz w:val="24"/>
          <w:szCs w:val="24"/>
          <w:lang w:val="tt-RU"/>
        </w:rPr>
        <w:t>П</w:t>
      </w:r>
      <w:r w:rsidR="003D4E5F">
        <w:rPr>
          <w:rFonts w:ascii="Times New Roman" w:eastAsia="Calibri" w:hAnsi="Times New Roman" w:cs="Times New Roman"/>
          <w:color w:val="000000"/>
          <w:kern w:val="36"/>
          <w:sz w:val="24"/>
          <w:szCs w:val="24"/>
          <w:lang w:val="tt-RU"/>
        </w:rPr>
        <w:t>оложение</w:t>
      </w:r>
      <w:r w:rsidR="003D4E5F" w:rsidRPr="004915F7">
        <w:rPr>
          <w:rFonts w:ascii="Times New Roman" w:eastAsia="Calibri" w:hAnsi="Times New Roman" w:cs="Times New Roman"/>
          <w:color w:val="000000"/>
          <w:kern w:val="36"/>
          <w:sz w:val="24"/>
          <w:szCs w:val="24"/>
          <w:lang w:val="tt-RU"/>
        </w:rPr>
        <w:t xml:space="preserve"> о рабочей программе в МБ</w:t>
      </w:r>
      <w:r w:rsidR="003D4E5F">
        <w:rPr>
          <w:rFonts w:ascii="Times New Roman" w:eastAsia="Calibri" w:hAnsi="Times New Roman" w:cs="Times New Roman"/>
          <w:color w:val="000000"/>
          <w:kern w:val="36"/>
          <w:sz w:val="24"/>
          <w:szCs w:val="24"/>
          <w:lang w:val="tt-RU"/>
        </w:rPr>
        <w:t>О</w:t>
      </w:r>
      <w:r w:rsidR="003D4E5F" w:rsidRPr="004915F7">
        <w:rPr>
          <w:rFonts w:ascii="Times New Roman" w:eastAsia="Calibri" w:hAnsi="Times New Roman" w:cs="Times New Roman"/>
          <w:color w:val="000000"/>
          <w:kern w:val="36"/>
          <w:sz w:val="24"/>
          <w:szCs w:val="24"/>
          <w:lang w:val="tt-RU"/>
        </w:rPr>
        <w:t>У Подлесношенталинская ООШ Алексеевского муниципального райо</w:t>
      </w:r>
      <w:r w:rsidR="00F71B16">
        <w:rPr>
          <w:rFonts w:ascii="Times New Roman" w:eastAsia="Calibri" w:hAnsi="Times New Roman" w:cs="Times New Roman"/>
          <w:color w:val="000000"/>
          <w:kern w:val="36"/>
          <w:sz w:val="24"/>
          <w:szCs w:val="24"/>
          <w:lang w:val="tt-RU"/>
        </w:rPr>
        <w:t>на РТ . Приказ № 86 от 1 сентябр</w:t>
      </w:r>
      <w:bookmarkStart w:id="0" w:name="_GoBack"/>
      <w:bookmarkEnd w:id="0"/>
      <w:r w:rsidR="00F71B16">
        <w:rPr>
          <w:rFonts w:ascii="Times New Roman" w:eastAsia="Calibri" w:hAnsi="Times New Roman" w:cs="Times New Roman"/>
          <w:color w:val="000000"/>
          <w:kern w:val="36"/>
          <w:sz w:val="24"/>
          <w:szCs w:val="24"/>
          <w:lang w:val="tt-RU"/>
        </w:rPr>
        <w:t>я</w:t>
      </w:r>
      <w:r w:rsidR="003D4E5F" w:rsidRPr="004915F7">
        <w:rPr>
          <w:rFonts w:ascii="Times New Roman" w:eastAsia="Calibri" w:hAnsi="Times New Roman" w:cs="Times New Roman"/>
          <w:color w:val="000000"/>
          <w:kern w:val="36"/>
          <w:sz w:val="24"/>
          <w:szCs w:val="24"/>
          <w:lang w:val="tt-RU"/>
        </w:rPr>
        <w:t xml:space="preserve"> 2019 г.</w:t>
      </w:r>
    </w:p>
    <w:p w:rsidR="00FD45BC" w:rsidRPr="001847C1" w:rsidRDefault="00FD45BC" w:rsidP="003D4E5F">
      <w:pPr>
        <w:autoSpaceDE w:val="0"/>
        <w:autoSpaceDN w:val="0"/>
        <w:adjustRightInd w:val="0"/>
        <w:spacing w:after="0" w:line="240" w:lineRule="auto"/>
        <w:rPr>
          <w:rFonts w:ascii="Times New Roman" w:hAnsi="Times New Roman" w:cs="Times New Roman"/>
          <w:b/>
          <w:bCs/>
          <w:color w:val="000000"/>
          <w:sz w:val="32"/>
          <w:szCs w:val="32"/>
        </w:rPr>
      </w:pPr>
    </w:p>
    <w:p w:rsidR="00FD45BC" w:rsidRPr="001847C1" w:rsidRDefault="00FD45BC" w:rsidP="00FD45BC">
      <w:pPr>
        <w:autoSpaceDE w:val="0"/>
        <w:autoSpaceDN w:val="0"/>
        <w:adjustRightInd w:val="0"/>
        <w:spacing w:after="0" w:line="240" w:lineRule="auto"/>
        <w:jc w:val="center"/>
        <w:rPr>
          <w:rFonts w:ascii="Times New Roman" w:hAnsi="Times New Roman" w:cs="Times New Roman"/>
          <w:b/>
          <w:bCs/>
          <w:color w:val="000000"/>
          <w:sz w:val="32"/>
          <w:szCs w:val="32"/>
        </w:rPr>
      </w:pPr>
    </w:p>
    <w:p w:rsidR="00FD45BC" w:rsidRPr="001847C1" w:rsidRDefault="00FD45BC" w:rsidP="00FD45BC">
      <w:pPr>
        <w:spacing w:after="0" w:line="240" w:lineRule="auto"/>
        <w:ind w:left="40" w:right="20"/>
        <w:rPr>
          <w:rFonts w:ascii="Times New Roman" w:eastAsia="Times New Roman" w:hAnsi="Times New Roman" w:cs="Times New Roman"/>
          <w:b/>
          <w:bCs/>
          <w:shd w:val="clear" w:color="auto" w:fill="FFFFFF"/>
        </w:rPr>
      </w:pPr>
    </w:p>
    <w:p w:rsidR="00FD45BC" w:rsidRPr="001847C1" w:rsidRDefault="00FD45BC" w:rsidP="00FD45BC">
      <w:pPr>
        <w:spacing w:after="0" w:line="240" w:lineRule="auto"/>
        <w:ind w:left="40" w:right="20"/>
        <w:rPr>
          <w:rFonts w:ascii="Times New Roman" w:eastAsia="Times New Roman" w:hAnsi="Times New Roman" w:cs="Times New Roman"/>
          <w:b/>
          <w:bCs/>
          <w:sz w:val="28"/>
          <w:szCs w:val="28"/>
          <w:shd w:val="clear" w:color="auto" w:fill="FFFFFF"/>
        </w:rPr>
      </w:pPr>
      <w:r w:rsidRPr="001847C1">
        <w:rPr>
          <w:rFonts w:ascii="Times New Roman" w:eastAsia="Times New Roman" w:hAnsi="Times New Roman" w:cs="Times New Roman"/>
          <w:b/>
          <w:bCs/>
          <w:sz w:val="28"/>
          <w:szCs w:val="28"/>
          <w:shd w:val="clear" w:color="auto" w:fill="FFFFFF"/>
        </w:rPr>
        <w:t>Планируемые результаты освоения учебного материала</w:t>
      </w:r>
    </w:p>
    <w:p w:rsidR="00FD45BC" w:rsidRPr="001847C1" w:rsidRDefault="00FD45BC" w:rsidP="00FD45BC">
      <w:pPr>
        <w:spacing w:after="0" w:line="240" w:lineRule="auto"/>
        <w:ind w:left="40" w:right="20"/>
        <w:rPr>
          <w:rFonts w:ascii="Times New Roman" w:eastAsia="Times New Roman" w:hAnsi="Times New Roman" w:cs="Times New Roman"/>
          <w:b/>
          <w:bCs/>
          <w:shd w:val="clear" w:color="auto" w:fill="FFFFFF"/>
        </w:rPr>
      </w:pPr>
      <w:r w:rsidRPr="001847C1">
        <w:rPr>
          <w:rFonts w:ascii="Times New Roman" w:eastAsia="Times New Roman" w:hAnsi="Times New Roman" w:cs="Times New Roman"/>
          <w:b/>
          <w:bCs/>
          <w:shd w:val="clear" w:color="auto" w:fill="FFFFFF"/>
        </w:rPr>
        <w:t xml:space="preserve">Личностные результаты </w:t>
      </w:r>
    </w:p>
    <w:p w:rsidR="00FD45BC" w:rsidRPr="001847C1" w:rsidRDefault="00FD45BC" w:rsidP="00FD45BC">
      <w:pPr>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У выпускника будут сформированы:</w:t>
      </w:r>
    </w:p>
    <w:p w:rsidR="00FD45BC" w:rsidRPr="001847C1" w:rsidRDefault="00FD45BC" w:rsidP="00FD45BC">
      <w:pPr>
        <w:numPr>
          <w:ilvl w:val="0"/>
          <w:numId w:val="6"/>
        </w:numPr>
        <w:tabs>
          <w:tab w:val="left" w:pos="25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FD45BC" w:rsidRPr="001847C1" w:rsidRDefault="00FD45BC" w:rsidP="00FD45BC">
      <w:pPr>
        <w:numPr>
          <w:ilvl w:val="0"/>
          <w:numId w:val="6"/>
        </w:numPr>
        <w:tabs>
          <w:tab w:val="left" w:pos="290"/>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широкая мотивационная основа учебной деятельности, включающая социальные, учебн</w:t>
      </w:r>
      <w:proofErr w:type="gramStart"/>
      <w:r w:rsidRPr="001847C1">
        <w:rPr>
          <w:rFonts w:ascii="Times New Roman" w:eastAsia="Times New Roman" w:hAnsi="Times New Roman" w:cs="Times New Roman"/>
        </w:rPr>
        <w:t>о-</w:t>
      </w:r>
      <w:proofErr w:type="gramEnd"/>
      <w:r w:rsidRPr="001847C1">
        <w:rPr>
          <w:rFonts w:ascii="Times New Roman" w:eastAsia="Times New Roman" w:hAnsi="Times New Roman" w:cs="Times New Roman"/>
        </w:rPr>
        <w:t xml:space="preserve"> познавательные и внешние мотивы;</w:t>
      </w:r>
    </w:p>
    <w:p w:rsidR="00FD45BC" w:rsidRPr="001847C1" w:rsidRDefault="00FD45BC" w:rsidP="00FD45BC">
      <w:pPr>
        <w:numPr>
          <w:ilvl w:val="0"/>
          <w:numId w:val="6"/>
        </w:numPr>
        <w:tabs>
          <w:tab w:val="left" w:pos="26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учебно-познавательный интерес к новому учебному материалу и способам решения новой задачи;</w:t>
      </w:r>
    </w:p>
    <w:p w:rsidR="00FD45BC" w:rsidRPr="001847C1" w:rsidRDefault="00FD45BC" w:rsidP="00FD45BC">
      <w:pPr>
        <w:numPr>
          <w:ilvl w:val="0"/>
          <w:numId w:val="6"/>
        </w:numPr>
        <w:tabs>
          <w:tab w:val="left" w:pos="24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FD45BC" w:rsidRPr="001847C1" w:rsidRDefault="00FD45BC" w:rsidP="00FD45BC">
      <w:pPr>
        <w:numPr>
          <w:ilvl w:val="0"/>
          <w:numId w:val="6"/>
        </w:numPr>
        <w:tabs>
          <w:tab w:val="left" w:pos="232"/>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способность к оценке своей учебной деятельности;</w:t>
      </w:r>
    </w:p>
    <w:p w:rsidR="00FD45BC" w:rsidRPr="001847C1" w:rsidRDefault="00FD45BC" w:rsidP="00FD45BC">
      <w:pPr>
        <w:numPr>
          <w:ilvl w:val="0"/>
          <w:numId w:val="6"/>
        </w:numPr>
        <w:tabs>
          <w:tab w:val="left" w:pos="280"/>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FD45BC" w:rsidRPr="001847C1" w:rsidRDefault="00FD45BC" w:rsidP="00FD45BC">
      <w:pPr>
        <w:numPr>
          <w:ilvl w:val="0"/>
          <w:numId w:val="6"/>
        </w:numPr>
        <w:tabs>
          <w:tab w:val="left" w:pos="328"/>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 xml:space="preserve">ориентация в нравственном содержании и </w:t>
      </w:r>
      <w:proofErr w:type="gramStart"/>
      <w:r w:rsidRPr="001847C1">
        <w:rPr>
          <w:rFonts w:ascii="Times New Roman" w:eastAsia="Times New Roman" w:hAnsi="Times New Roman" w:cs="Times New Roman"/>
        </w:rPr>
        <w:t>смысле</w:t>
      </w:r>
      <w:proofErr w:type="gramEnd"/>
      <w:r w:rsidRPr="001847C1">
        <w:rPr>
          <w:rFonts w:ascii="Times New Roman" w:eastAsia="Times New Roman" w:hAnsi="Times New Roman" w:cs="Times New Roman"/>
        </w:rPr>
        <w:t xml:space="preserve"> как собственных поступков, так и поступков окружающих людей;</w:t>
      </w:r>
    </w:p>
    <w:p w:rsidR="00FD45BC" w:rsidRPr="001847C1" w:rsidRDefault="00FD45BC" w:rsidP="00FD45BC">
      <w:pPr>
        <w:numPr>
          <w:ilvl w:val="0"/>
          <w:numId w:val="6"/>
        </w:numPr>
        <w:tabs>
          <w:tab w:val="left" w:pos="222"/>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знание основных моральных норм и ориентация на их выполнение;</w:t>
      </w:r>
    </w:p>
    <w:p w:rsidR="00FD45BC" w:rsidRPr="001847C1" w:rsidRDefault="00FD45BC" w:rsidP="00FD45BC">
      <w:pPr>
        <w:numPr>
          <w:ilvl w:val="0"/>
          <w:numId w:val="6"/>
        </w:numPr>
        <w:tabs>
          <w:tab w:val="left" w:pos="25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развитие этических чувств — стыда, вины, совести как регуляторов морального поведения; понимание чу</w:t>
      </w:r>
      <w:proofErr w:type="gramStart"/>
      <w:r w:rsidRPr="001847C1">
        <w:rPr>
          <w:rFonts w:ascii="Times New Roman" w:eastAsia="Times New Roman" w:hAnsi="Times New Roman" w:cs="Times New Roman"/>
        </w:rPr>
        <w:t>вств др</w:t>
      </w:r>
      <w:proofErr w:type="gramEnd"/>
      <w:r w:rsidRPr="001847C1">
        <w:rPr>
          <w:rFonts w:ascii="Times New Roman" w:eastAsia="Times New Roman" w:hAnsi="Times New Roman" w:cs="Times New Roman"/>
        </w:rPr>
        <w:t>угих людей и сопереживание им;</w:t>
      </w:r>
    </w:p>
    <w:p w:rsidR="00FD45BC" w:rsidRPr="001847C1" w:rsidRDefault="00FD45BC" w:rsidP="00FD45BC">
      <w:pPr>
        <w:numPr>
          <w:ilvl w:val="0"/>
          <w:numId w:val="6"/>
        </w:numPr>
        <w:tabs>
          <w:tab w:val="left" w:pos="222"/>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установка на здоровый образ жизни;</w:t>
      </w:r>
    </w:p>
    <w:p w:rsidR="00FD45BC" w:rsidRPr="001847C1" w:rsidRDefault="00FD45BC" w:rsidP="00FD45BC">
      <w:pPr>
        <w:numPr>
          <w:ilvl w:val="0"/>
          <w:numId w:val="6"/>
        </w:numPr>
        <w:tabs>
          <w:tab w:val="left" w:pos="24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1847C1">
        <w:rPr>
          <w:rFonts w:ascii="Times New Roman" w:eastAsia="Times New Roman" w:hAnsi="Times New Roman" w:cs="Times New Roman"/>
        </w:rPr>
        <w:t>здоровьесберегающего</w:t>
      </w:r>
      <w:proofErr w:type="spellEnd"/>
      <w:r w:rsidRPr="001847C1">
        <w:rPr>
          <w:rFonts w:ascii="Times New Roman" w:eastAsia="Times New Roman" w:hAnsi="Times New Roman" w:cs="Times New Roman"/>
        </w:rPr>
        <w:t xml:space="preserve"> поведения;</w:t>
      </w:r>
    </w:p>
    <w:p w:rsidR="00FD45BC" w:rsidRPr="001847C1" w:rsidRDefault="00FD45BC" w:rsidP="00FD45BC">
      <w:pPr>
        <w:numPr>
          <w:ilvl w:val="0"/>
          <w:numId w:val="6"/>
        </w:numPr>
        <w:tabs>
          <w:tab w:val="left" w:pos="232"/>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чувство прекрасного и эстетические чувства на основе знакомства с мировой и отечественной художественной культурой.</w:t>
      </w:r>
    </w:p>
    <w:p w:rsidR="00FD45BC" w:rsidRPr="001847C1" w:rsidRDefault="00FD45BC" w:rsidP="00FD45BC">
      <w:pPr>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Выпускник получит возможность для формирования:</w:t>
      </w:r>
    </w:p>
    <w:p w:rsidR="00FD45BC" w:rsidRPr="001847C1" w:rsidRDefault="00FD45BC" w:rsidP="00FD45BC">
      <w:pPr>
        <w:numPr>
          <w:ilvl w:val="0"/>
          <w:numId w:val="6"/>
        </w:numPr>
        <w:tabs>
          <w:tab w:val="left" w:pos="25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 xml:space="preserve">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w:t>
      </w:r>
      <w:proofErr w:type="spellStart"/>
      <w:r w:rsidRPr="001847C1">
        <w:rPr>
          <w:rFonts w:ascii="Times New Roman" w:eastAsia="Times New Roman" w:hAnsi="Times New Roman" w:cs="Times New Roman"/>
        </w:rPr>
        <w:t>учебнопознавателъных</w:t>
      </w:r>
      <w:proofErr w:type="spellEnd"/>
      <w:r w:rsidRPr="001847C1">
        <w:rPr>
          <w:rFonts w:ascii="Times New Roman" w:eastAsia="Times New Roman" w:hAnsi="Times New Roman" w:cs="Times New Roman"/>
        </w:rPr>
        <w:t xml:space="preserve"> мотивов и предпочтении социального способа оценки знаний;</w:t>
      </w:r>
    </w:p>
    <w:p w:rsidR="00FD45BC" w:rsidRPr="001847C1" w:rsidRDefault="00FD45BC" w:rsidP="00FD45BC">
      <w:pPr>
        <w:numPr>
          <w:ilvl w:val="0"/>
          <w:numId w:val="6"/>
        </w:numPr>
        <w:tabs>
          <w:tab w:val="left" w:pos="227"/>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lastRenderedPageBreak/>
        <w:t xml:space="preserve">выраженной устойчивой </w:t>
      </w:r>
      <w:proofErr w:type="spellStart"/>
      <w:r w:rsidRPr="001847C1">
        <w:rPr>
          <w:rFonts w:ascii="Times New Roman" w:eastAsia="Times New Roman" w:hAnsi="Times New Roman" w:cs="Times New Roman"/>
        </w:rPr>
        <w:t>учебнопознавателъной</w:t>
      </w:r>
      <w:proofErr w:type="spellEnd"/>
      <w:r w:rsidRPr="001847C1">
        <w:rPr>
          <w:rFonts w:ascii="Times New Roman" w:eastAsia="Times New Roman" w:hAnsi="Times New Roman" w:cs="Times New Roman"/>
        </w:rPr>
        <w:t xml:space="preserve"> мотивации учения;</w:t>
      </w:r>
    </w:p>
    <w:p w:rsidR="00FD45BC" w:rsidRPr="001847C1" w:rsidRDefault="00FD45BC" w:rsidP="00FD45BC">
      <w:pPr>
        <w:numPr>
          <w:ilvl w:val="0"/>
          <w:numId w:val="6"/>
        </w:numPr>
        <w:tabs>
          <w:tab w:val="left" w:pos="198"/>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 xml:space="preserve">устойчивого </w:t>
      </w:r>
      <w:proofErr w:type="spellStart"/>
      <w:r w:rsidRPr="001847C1">
        <w:rPr>
          <w:rFonts w:ascii="Times New Roman" w:eastAsia="Times New Roman" w:hAnsi="Times New Roman" w:cs="Times New Roman"/>
        </w:rPr>
        <w:t>учебнопознавателъного</w:t>
      </w:r>
      <w:proofErr w:type="spellEnd"/>
      <w:r w:rsidRPr="001847C1">
        <w:rPr>
          <w:rFonts w:ascii="Times New Roman" w:eastAsia="Times New Roman" w:hAnsi="Times New Roman" w:cs="Times New Roman"/>
        </w:rPr>
        <w:t xml:space="preserve"> интереса к новым общим способам решения задач;</w:t>
      </w:r>
    </w:p>
    <w:p w:rsidR="00FD45BC" w:rsidRPr="001847C1" w:rsidRDefault="00FD45BC" w:rsidP="00FD45BC">
      <w:pPr>
        <w:numPr>
          <w:ilvl w:val="0"/>
          <w:numId w:val="6"/>
        </w:numPr>
        <w:tabs>
          <w:tab w:val="left" w:pos="222"/>
        </w:tabs>
        <w:spacing w:after="0" w:line="240" w:lineRule="auto"/>
        <w:ind w:left="40"/>
        <w:jc w:val="both"/>
        <w:rPr>
          <w:rFonts w:ascii="Times New Roman" w:eastAsia="Times New Roman" w:hAnsi="Times New Roman" w:cs="Times New Roman"/>
        </w:rPr>
      </w:pPr>
      <w:r w:rsidRPr="001847C1">
        <w:rPr>
          <w:rFonts w:ascii="Times New Roman" w:eastAsia="Times New Roman" w:hAnsi="Times New Roman" w:cs="Times New Roman"/>
        </w:rPr>
        <w:t>адекватного понимания причин успешности/</w:t>
      </w:r>
      <w:proofErr w:type="spellStart"/>
      <w:r w:rsidRPr="001847C1">
        <w:rPr>
          <w:rFonts w:ascii="Times New Roman" w:eastAsia="Times New Roman" w:hAnsi="Times New Roman" w:cs="Times New Roman"/>
        </w:rPr>
        <w:t>неуспешности</w:t>
      </w:r>
      <w:proofErr w:type="spellEnd"/>
      <w:r w:rsidRPr="001847C1">
        <w:rPr>
          <w:rFonts w:ascii="Times New Roman" w:eastAsia="Times New Roman" w:hAnsi="Times New Roman" w:cs="Times New Roman"/>
        </w:rPr>
        <w:t xml:space="preserve"> учебной деятельности;</w:t>
      </w:r>
    </w:p>
    <w:p w:rsidR="00FD45BC" w:rsidRPr="001847C1" w:rsidRDefault="00FD45BC" w:rsidP="00FD45BC">
      <w:pPr>
        <w:numPr>
          <w:ilvl w:val="0"/>
          <w:numId w:val="6"/>
        </w:numPr>
        <w:tabs>
          <w:tab w:val="left" w:pos="414"/>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положительной адекватной дифференцированной самооценки на основе критерия успешности реализации социальной роли «хорошего ученика»;</w:t>
      </w:r>
    </w:p>
    <w:p w:rsidR="00FD45BC" w:rsidRPr="001847C1" w:rsidRDefault="00FD45BC" w:rsidP="00FD45BC">
      <w:pPr>
        <w:numPr>
          <w:ilvl w:val="0"/>
          <w:numId w:val="6"/>
        </w:numPr>
        <w:tabs>
          <w:tab w:val="left" w:pos="386"/>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t>компетентности в реализации основ гражданской идентичности в поступках и деятельности;</w:t>
      </w:r>
    </w:p>
    <w:p w:rsidR="00FD45BC" w:rsidRPr="001847C1" w:rsidRDefault="00FD45BC" w:rsidP="00FD45BC">
      <w:pPr>
        <w:numPr>
          <w:ilvl w:val="0"/>
          <w:numId w:val="6"/>
        </w:numPr>
        <w:tabs>
          <w:tab w:val="left" w:pos="237"/>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 xml:space="preserve">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 </w:t>
      </w:r>
      <w:proofErr w:type="gramStart"/>
      <w:r w:rsidRPr="001847C1">
        <w:rPr>
          <w:rFonts w:ascii="Times New Roman" w:eastAsia="Times New Roman" w:hAnsi="Times New Roman" w:cs="Times New Roman"/>
        </w:rPr>
        <w:t>-у</w:t>
      </w:r>
      <w:proofErr w:type="gramEnd"/>
      <w:r w:rsidRPr="001847C1">
        <w:rPr>
          <w:rFonts w:ascii="Times New Roman" w:eastAsia="Times New Roman" w:hAnsi="Times New Roman" w:cs="Times New Roman"/>
        </w:rPr>
        <w:t>становки на здоровый образ жизни и реализации ее в реальном поведении и поступках;</w:t>
      </w:r>
    </w:p>
    <w:p w:rsidR="00FD45BC" w:rsidRPr="001847C1" w:rsidRDefault="00FD45BC" w:rsidP="00FD45BC">
      <w:pPr>
        <w:numPr>
          <w:ilvl w:val="0"/>
          <w:numId w:val="6"/>
        </w:numPr>
        <w:tabs>
          <w:tab w:val="left" w:pos="333"/>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осознанных устойчивых эстетических предпочтений и ориентации на искусство как значимую сферу человеческой жизни;</w:t>
      </w:r>
    </w:p>
    <w:p w:rsidR="00FD45BC" w:rsidRPr="001847C1" w:rsidRDefault="00FD45BC" w:rsidP="00FD45BC">
      <w:pPr>
        <w:numPr>
          <w:ilvl w:val="0"/>
          <w:numId w:val="6"/>
        </w:numPr>
        <w:tabs>
          <w:tab w:val="left" w:pos="376"/>
        </w:tabs>
        <w:spacing w:after="0" w:line="240" w:lineRule="auto"/>
        <w:ind w:left="40" w:right="20"/>
        <w:rPr>
          <w:rFonts w:ascii="Times New Roman" w:eastAsia="Times New Roman" w:hAnsi="Times New Roman" w:cs="Times New Roman"/>
        </w:rPr>
      </w:pPr>
      <w:proofErr w:type="spellStart"/>
      <w:r w:rsidRPr="001847C1">
        <w:rPr>
          <w:rFonts w:ascii="Times New Roman" w:eastAsia="Times New Roman" w:hAnsi="Times New Roman" w:cs="Times New Roman"/>
        </w:rPr>
        <w:t>эмпатии</w:t>
      </w:r>
      <w:proofErr w:type="spellEnd"/>
      <w:r w:rsidRPr="001847C1">
        <w:rPr>
          <w:rFonts w:ascii="Times New Roman" w:eastAsia="Times New Roman" w:hAnsi="Times New Roman" w:cs="Times New Roman"/>
        </w:rPr>
        <w:t xml:space="preserve"> как осознанного понимания чу</w:t>
      </w:r>
      <w:proofErr w:type="gramStart"/>
      <w:r w:rsidRPr="001847C1">
        <w:rPr>
          <w:rFonts w:ascii="Times New Roman" w:eastAsia="Times New Roman" w:hAnsi="Times New Roman" w:cs="Times New Roman"/>
        </w:rPr>
        <w:t>вств др</w:t>
      </w:r>
      <w:proofErr w:type="gramEnd"/>
      <w:r w:rsidRPr="001847C1">
        <w:rPr>
          <w:rFonts w:ascii="Times New Roman" w:eastAsia="Times New Roman" w:hAnsi="Times New Roman" w:cs="Times New Roman"/>
        </w:rPr>
        <w:t>угих людей и сопереживания им, выражающихся в поступках, направленных на помощь другим и обеспечение их благополучия.</w:t>
      </w:r>
    </w:p>
    <w:p w:rsidR="00FD45BC" w:rsidRPr="001847C1" w:rsidRDefault="00FD45BC" w:rsidP="00FD45BC">
      <w:pPr>
        <w:tabs>
          <w:tab w:val="left" w:pos="376"/>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 xml:space="preserve"> </w:t>
      </w:r>
      <w:r w:rsidRPr="001847C1">
        <w:rPr>
          <w:rFonts w:ascii="Times New Roman" w:eastAsia="Times New Roman" w:hAnsi="Times New Roman" w:cs="Times New Roman"/>
          <w:b/>
          <w:bCs/>
          <w:i/>
          <w:iCs/>
          <w:shd w:val="clear" w:color="auto" w:fill="FFFFFF"/>
        </w:rPr>
        <w:t>Регулятивные универсальные учебные действия</w:t>
      </w:r>
    </w:p>
    <w:p w:rsidR="00FD45BC" w:rsidRPr="001847C1" w:rsidRDefault="00FD45BC" w:rsidP="00FD45BC">
      <w:pPr>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Выпускник научится:</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принимать и сохранять учебную задачу;</w:t>
      </w:r>
    </w:p>
    <w:p w:rsidR="00FD45BC" w:rsidRPr="001847C1" w:rsidRDefault="00FD45BC" w:rsidP="00FD45BC">
      <w:pPr>
        <w:numPr>
          <w:ilvl w:val="0"/>
          <w:numId w:val="6"/>
        </w:numPr>
        <w:tabs>
          <w:tab w:val="left" w:pos="333"/>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учитывать выделенные учителем ориентиры действия в новом учебном материале в сотрудничестве с учителем;</w:t>
      </w:r>
    </w:p>
    <w:p w:rsidR="00FD45BC" w:rsidRPr="001847C1" w:rsidRDefault="00FD45BC" w:rsidP="00FD45BC">
      <w:pPr>
        <w:numPr>
          <w:ilvl w:val="0"/>
          <w:numId w:val="6"/>
        </w:numPr>
        <w:tabs>
          <w:tab w:val="left" w:pos="347"/>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планировать свои действия в соответствии с поставленной задачей и условиями ее реализации, в том числе во внутреннем плане;</w:t>
      </w:r>
    </w:p>
    <w:p w:rsidR="00FD45BC" w:rsidRPr="001847C1" w:rsidRDefault="00FD45BC" w:rsidP="00FD45BC">
      <w:pPr>
        <w:numPr>
          <w:ilvl w:val="0"/>
          <w:numId w:val="6"/>
        </w:numPr>
        <w:tabs>
          <w:tab w:val="left" w:pos="22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учитывать установленные правила в планировании и контроле способа решения;</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осуществлять итоговый и пошаговый контроль по результату;</w:t>
      </w:r>
    </w:p>
    <w:p w:rsidR="00FD45BC" w:rsidRPr="001847C1" w:rsidRDefault="00FD45BC" w:rsidP="00FD45BC">
      <w:pPr>
        <w:numPr>
          <w:ilvl w:val="0"/>
          <w:numId w:val="6"/>
        </w:numPr>
        <w:tabs>
          <w:tab w:val="left" w:pos="242"/>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FD45BC" w:rsidRPr="001847C1" w:rsidRDefault="00FD45BC" w:rsidP="00FD45BC">
      <w:pPr>
        <w:numPr>
          <w:ilvl w:val="0"/>
          <w:numId w:val="6"/>
        </w:numPr>
        <w:tabs>
          <w:tab w:val="left" w:pos="275"/>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адекватно воспринимать предложения и оценку учителей, товарищей, родителей и других людей;</w:t>
      </w:r>
    </w:p>
    <w:p w:rsidR="00FD45BC" w:rsidRPr="001847C1" w:rsidRDefault="00FD45BC" w:rsidP="00FD45BC">
      <w:pPr>
        <w:numPr>
          <w:ilvl w:val="0"/>
          <w:numId w:val="6"/>
        </w:numPr>
        <w:tabs>
          <w:tab w:val="left" w:pos="227"/>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различать способ и результат действия;</w:t>
      </w:r>
    </w:p>
    <w:p w:rsidR="00FD45BC" w:rsidRPr="001847C1" w:rsidRDefault="00FD45BC" w:rsidP="00FD45BC">
      <w:pPr>
        <w:numPr>
          <w:ilvl w:val="0"/>
          <w:numId w:val="6"/>
        </w:numPr>
        <w:tabs>
          <w:tab w:val="left" w:pos="261"/>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 Выпускник получит возможность научиться:</w:t>
      </w:r>
    </w:p>
    <w:p w:rsidR="00FD45BC" w:rsidRPr="001847C1" w:rsidRDefault="00FD45BC" w:rsidP="00FD45BC">
      <w:pPr>
        <w:numPr>
          <w:ilvl w:val="0"/>
          <w:numId w:val="6"/>
        </w:numPr>
        <w:tabs>
          <w:tab w:val="left" w:pos="227"/>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в сотрудничестве с учителем ставить новые учебные задачи;</w:t>
      </w:r>
    </w:p>
    <w:p w:rsidR="00FD45BC" w:rsidRPr="001847C1" w:rsidRDefault="00FD45BC" w:rsidP="00FD45BC">
      <w:pPr>
        <w:numPr>
          <w:ilvl w:val="0"/>
          <w:numId w:val="6"/>
        </w:numPr>
        <w:tabs>
          <w:tab w:val="left" w:pos="22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 xml:space="preserve">преобразовывать практическую задачу </w:t>
      </w:r>
      <w:proofErr w:type="gramStart"/>
      <w:r w:rsidRPr="001847C1">
        <w:rPr>
          <w:rFonts w:ascii="Times New Roman" w:eastAsia="Times New Roman" w:hAnsi="Times New Roman" w:cs="Times New Roman"/>
        </w:rPr>
        <w:t>в</w:t>
      </w:r>
      <w:proofErr w:type="gramEnd"/>
      <w:r w:rsidRPr="001847C1">
        <w:rPr>
          <w:rFonts w:ascii="Times New Roman" w:eastAsia="Times New Roman" w:hAnsi="Times New Roman" w:cs="Times New Roman"/>
        </w:rPr>
        <w:t xml:space="preserve"> познавательную;</w:t>
      </w:r>
    </w:p>
    <w:p w:rsidR="00FD45BC" w:rsidRPr="001847C1" w:rsidRDefault="00FD45BC" w:rsidP="00FD45BC">
      <w:pPr>
        <w:numPr>
          <w:ilvl w:val="0"/>
          <w:numId w:val="6"/>
        </w:numPr>
        <w:tabs>
          <w:tab w:val="left" w:pos="22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проявлять познавательную инициативу в учебном сотрудничестве;</w:t>
      </w:r>
    </w:p>
    <w:p w:rsidR="00FD45BC" w:rsidRPr="001847C1" w:rsidRDefault="00FD45BC" w:rsidP="00FD45BC">
      <w:pPr>
        <w:numPr>
          <w:ilvl w:val="0"/>
          <w:numId w:val="6"/>
        </w:numPr>
        <w:tabs>
          <w:tab w:val="left" w:pos="285"/>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самостоятельно учитывать выделенные учителем ориентиры действия в новом учебном материале;</w:t>
      </w:r>
    </w:p>
    <w:p w:rsidR="00FD45BC" w:rsidRPr="001847C1" w:rsidRDefault="00FD45BC" w:rsidP="00FD45BC">
      <w:pPr>
        <w:numPr>
          <w:ilvl w:val="0"/>
          <w:numId w:val="6"/>
        </w:numPr>
        <w:tabs>
          <w:tab w:val="left" w:pos="246"/>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FD45BC" w:rsidRPr="001847C1" w:rsidRDefault="00FD45BC" w:rsidP="00FD45BC">
      <w:pPr>
        <w:numPr>
          <w:ilvl w:val="0"/>
          <w:numId w:val="6"/>
        </w:numPr>
        <w:tabs>
          <w:tab w:val="left" w:pos="299"/>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 xml:space="preserve">самостоятельно оценивать правильность выполнения действия и вносить необходимые коррективы в </w:t>
      </w:r>
      <w:proofErr w:type="gramStart"/>
      <w:r w:rsidRPr="001847C1">
        <w:rPr>
          <w:rFonts w:ascii="Times New Roman" w:eastAsia="Times New Roman" w:hAnsi="Times New Roman" w:cs="Times New Roman"/>
        </w:rPr>
        <w:t>исполнение</w:t>
      </w:r>
      <w:proofErr w:type="gramEnd"/>
      <w:r w:rsidRPr="001847C1">
        <w:rPr>
          <w:rFonts w:ascii="Times New Roman" w:eastAsia="Times New Roman" w:hAnsi="Times New Roman" w:cs="Times New Roman"/>
        </w:rPr>
        <w:t xml:space="preserve"> как по ходу его реализации, так и в конце действия. </w:t>
      </w:r>
    </w:p>
    <w:p w:rsidR="00FD45BC" w:rsidRPr="001847C1" w:rsidRDefault="00FD45BC" w:rsidP="00FD45BC">
      <w:pPr>
        <w:tabs>
          <w:tab w:val="left" w:pos="299"/>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b/>
          <w:bCs/>
          <w:i/>
          <w:iCs/>
          <w:shd w:val="clear" w:color="auto" w:fill="FFFFFF"/>
        </w:rPr>
        <w:t>Познавательные универсальные учебные действия</w:t>
      </w:r>
    </w:p>
    <w:p w:rsidR="00FD45BC" w:rsidRPr="001847C1" w:rsidRDefault="00FD45BC" w:rsidP="00FD45BC">
      <w:pPr>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Выпускник научится:</w:t>
      </w:r>
    </w:p>
    <w:p w:rsidR="00FD45BC" w:rsidRPr="001847C1" w:rsidRDefault="00FD45BC" w:rsidP="00FD45BC">
      <w:pPr>
        <w:numPr>
          <w:ilvl w:val="0"/>
          <w:numId w:val="6"/>
        </w:numPr>
        <w:tabs>
          <w:tab w:val="left" w:pos="362"/>
        </w:tabs>
        <w:spacing w:after="0" w:line="240" w:lineRule="auto"/>
        <w:ind w:left="40" w:right="20"/>
        <w:jc w:val="both"/>
        <w:rPr>
          <w:rFonts w:ascii="Times New Roman" w:eastAsia="Times New Roman" w:hAnsi="Times New Roman" w:cs="Times New Roman"/>
        </w:rPr>
      </w:pPr>
      <w:r w:rsidRPr="001847C1">
        <w:rPr>
          <w:rFonts w:ascii="Times New Roman" w:eastAsia="Times New Roman" w:hAnsi="Times New Roman" w:cs="Times New Roman"/>
        </w:rPr>
        <w:lastRenderedPageBreak/>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FD45BC" w:rsidRPr="001847C1" w:rsidRDefault="00FD45BC" w:rsidP="00FD45BC">
      <w:pPr>
        <w:numPr>
          <w:ilvl w:val="0"/>
          <w:numId w:val="6"/>
        </w:numPr>
        <w:tabs>
          <w:tab w:val="left" w:pos="275"/>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осуществлять запись (фиксацию) выборочной информации об окружающем мире и о себе самом, в том числе с помощью инструментов ИКТ;</w:t>
      </w:r>
    </w:p>
    <w:p w:rsidR="00FD45BC" w:rsidRPr="001847C1" w:rsidRDefault="00FD45BC" w:rsidP="00FD45BC">
      <w:pPr>
        <w:numPr>
          <w:ilvl w:val="0"/>
          <w:numId w:val="6"/>
        </w:numPr>
        <w:tabs>
          <w:tab w:val="left" w:pos="246"/>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использовать знаково-символические средства, в том числе модели (включая виртуальные) и схемы (включая концептуальные), для решения задач;</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проявлять познавательную инициативу в учебном сотрудничестве;</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строить сообщения в устной и письменной форме;</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ориентироваться на разнообразие способов решения задач;</w:t>
      </w:r>
    </w:p>
    <w:p w:rsidR="00FD45BC" w:rsidRPr="001847C1" w:rsidRDefault="00FD45BC" w:rsidP="00FD45BC">
      <w:pPr>
        <w:numPr>
          <w:ilvl w:val="0"/>
          <w:numId w:val="6"/>
        </w:numPr>
        <w:tabs>
          <w:tab w:val="left" w:pos="333"/>
        </w:tabs>
        <w:spacing w:after="0" w:line="240" w:lineRule="auto"/>
        <w:ind w:left="40" w:right="20"/>
        <w:rPr>
          <w:rFonts w:ascii="Times New Roman" w:eastAsia="Times New Roman" w:hAnsi="Times New Roman" w:cs="Times New Roman"/>
        </w:rPr>
      </w:pPr>
      <w:r w:rsidRPr="001847C1">
        <w:rPr>
          <w:rFonts w:ascii="Times New Roman" w:eastAsia="Times New Roman" w:hAnsi="Times New Roman" w:cs="Times New Roman"/>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осуществлять анализ объектов с выделением существенных и несущественных признаков;</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осуществлять синтез как составление целого из частей;</w:t>
      </w:r>
    </w:p>
    <w:p w:rsidR="00FD45BC" w:rsidRPr="001847C1" w:rsidRDefault="00FD45BC" w:rsidP="00FD45BC">
      <w:pPr>
        <w:numPr>
          <w:ilvl w:val="0"/>
          <w:numId w:val="6"/>
        </w:numPr>
        <w:tabs>
          <w:tab w:val="left" w:pos="232"/>
        </w:tabs>
        <w:spacing w:after="0" w:line="240" w:lineRule="auto"/>
        <w:ind w:left="40"/>
        <w:rPr>
          <w:rFonts w:ascii="Times New Roman" w:eastAsia="Times New Roman" w:hAnsi="Times New Roman" w:cs="Times New Roman"/>
        </w:rPr>
      </w:pPr>
      <w:r w:rsidRPr="001847C1">
        <w:rPr>
          <w:rFonts w:ascii="Times New Roman" w:eastAsia="Times New Roman" w:hAnsi="Times New Roman" w:cs="Times New Roman"/>
        </w:rPr>
        <w:t xml:space="preserve">проводить сравнение, </w:t>
      </w:r>
      <w:proofErr w:type="spellStart"/>
      <w:r w:rsidRPr="001847C1">
        <w:rPr>
          <w:rFonts w:ascii="Times New Roman" w:eastAsia="Times New Roman" w:hAnsi="Times New Roman" w:cs="Times New Roman"/>
        </w:rPr>
        <w:t>сериацию</w:t>
      </w:r>
      <w:proofErr w:type="spellEnd"/>
      <w:r w:rsidRPr="001847C1">
        <w:rPr>
          <w:rFonts w:ascii="Times New Roman" w:eastAsia="Times New Roman" w:hAnsi="Times New Roman" w:cs="Times New Roman"/>
        </w:rPr>
        <w:t xml:space="preserve"> и классификацию по заданным критериям;</w:t>
      </w:r>
    </w:p>
    <w:p w:rsidR="00FD45BC" w:rsidRPr="001847C1" w:rsidRDefault="00FD45BC" w:rsidP="00FD45BC">
      <w:pPr>
        <w:numPr>
          <w:ilvl w:val="0"/>
          <w:numId w:val="6"/>
        </w:numPr>
        <w:tabs>
          <w:tab w:val="left" w:pos="20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устанавливать причинно-следственные связи в изучаемом круге явлений;</w:t>
      </w:r>
    </w:p>
    <w:p w:rsidR="00FD45BC" w:rsidRPr="001847C1" w:rsidRDefault="00FD45BC" w:rsidP="00FD45BC">
      <w:pPr>
        <w:numPr>
          <w:ilvl w:val="0"/>
          <w:numId w:val="6"/>
        </w:numPr>
        <w:tabs>
          <w:tab w:val="left" w:pos="22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строить рассуждения в форме связи простых суждений об объекте, его строении, свойствах и связях;</w:t>
      </w:r>
    </w:p>
    <w:p w:rsidR="00FD45BC" w:rsidRPr="001847C1" w:rsidRDefault="00FD45BC" w:rsidP="00FD45BC">
      <w:pPr>
        <w:numPr>
          <w:ilvl w:val="0"/>
          <w:numId w:val="6"/>
        </w:numPr>
        <w:tabs>
          <w:tab w:val="left" w:pos="265"/>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FD45BC" w:rsidRPr="001847C1" w:rsidRDefault="00FD45BC" w:rsidP="00FD45BC">
      <w:pPr>
        <w:numPr>
          <w:ilvl w:val="0"/>
          <w:numId w:val="6"/>
        </w:numPr>
        <w:tabs>
          <w:tab w:val="left" w:pos="318"/>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осуществлять подведение под понятие на основе распознавания объектов, выделения существенных признаков и их синтеза;</w:t>
      </w:r>
    </w:p>
    <w:p w:rsidR="00FD45BC" w:rsidRPr="001847C1" w:rsidRDefault="00FD45BC" w:rsidP="00FD45BC">
      <w:pPr>
        <w:numPr>
          <w:ilvl w:val="0"/>
          <w:numId w:val="6"/>
        </w:numPr>
        <w:tabs>
          <w:tab w:val="left" w:pos="20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устанавливать аналогии;</w:t>
      </w:r>
    </w:p>
    <w:p w:rsidR="00FD45BC" w:rsidRPr="001847C1" w:rsidRDefault="00FD45BC" w:rsidP="00FD45BC">
      <w:pPr>
        <w:numPr>
          <w:ilvl w:val="0"/>
          <w:numId w:val="6"/>
        </w:numPr>
        <w:tabs>
          <w:tab w:val="left" w:pos="21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владеть рядом общих приемов решения задач. Выпускник получит возможность научиться:</w:t>
      </w:r>
    </w:p>
    <w:p w:rsidR="00FD45BC" w:rsidRPr="001847C1" w:rsidRDefault="00FD45BC" w:rsidP="00FD45BC">
      <w:pPr>
        <w:numPr>
          <w:ilvl w:val="0"/>
          <w:numId w:val="6"/>
        </w:numPr>
        <w:tabs>
          <w:tab w:val="left" w:pos="226"/>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осуществлять расширенный поиск информации с использованием ресурсов библиотек и сети Интернет;</w:t>
      </w:r>
    </w:p>
    <w:p w:rsidR="00FD45BC" w:rsidRPr="001847C1" w:rsidRDefault="00FD45BC" w:rsidP="00FD45BC">
      <w:pPr>
        <w:numPr>
          <w:ilvl w:val="0"/>
          <w:numId w:val="6"/>
        </w:numPr>
        <w:tabs>
          <w:tab w:val="left" w:pos="265"/>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записывать, фиксировать информацию об окружающем мире с помощью инструментов ИКТ;</w:t>
      </w:r>
    </w:p>
    <w:p w:rsidR="00FD45BC" w:rsidRPr="001847C1" w:rsidRDefault="00FD45BC" w:rsidP="00FD45BC">
      <w:pPr>
        <w:numPr>
          <w:ilvl w:val="0"/>
          <w:numId w:val="6"/>
        </w:numPr>
        <w:tabs>
          <w:tab w:val="left" w:pos="207"/>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создавать и преобразовывать модели и схемы для решения задач;</w:t>
      </w:r>
    </w:p>
    <w:p w:rsidR="00FD45BC" w:rsidRPr="001847C1" w:rsidRDefault="00FD45BC" w:rsidP="00FD45BC">
      <w:pPr>
        <w:numPr>
          <w:ilvl w:val="0"/>
          <w:numId w:val="6"/>
        </w:numPr>
        <w:tabs>
          <w:tab w:val="left" w:pos="207"/>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осознанно и произвольно строить сообщения в устной и письменной форме;</w:t>
      </w:r>
    </w:p>
    <w:p w:rsidR="00FD45BC" w:rsidRPr="001847C1" w:rsidRDefault="00FD45BC" w:rsidP="00FD45BC">
      <w:pPr>
        <w:numPr>
          <w:ilvl w:val="0"/>
          <w:numId w:val="6"/>
        </w:numPr>
        <w:tabs>
          <w:tab w:val="left" w:pos="270"/>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осуществлять выбор наиболее эффективных способов решения задач в зависимости от конкретных условий;</w:t>
      </w:r>
    </w:p>
    <w:p w:rsidR="00FD45BC" w:rsidRPr="001847C1" w:rsidRDefault="00FD45BC" w:rsidP="00FD45BC">
      <w:pPr>
        <w:numPr>
          <w:ilvl w:val="0"/>
          <w:numId w:val="6"/>
        </w:numPr>
        <w:tabs>
          <w:tab w:val="left" w:pos="265"/>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осуществлять синтез как составление целого из частей, самостоятельно достраивая и восполняя недостающие компоненты;</w:t>
      </w:r>
    </w:p>
    <w:p w:rsidR="00FD45BC" w:rsidRPr="001847C1" w:rsidRDefault="00FD45BC" w:rsidP="00FD45BC">
      <w:pPr>
        <w:numPr>
          <w:ilvl w:val="0"/>
          <w:numId w:val="6"/>
        </w:numPr>
        <w:tabs>
          <w:tab w:val="left" w:pos="22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 xml:space="preserve">осуществлять сравнение, </w:t>
      </w:r>
      <w:proofErr w:type="spellStart"/>
      <w:r w:rsidRPr="001847C1">
        <w:rPr>
          <w:rFonts w:ascii="Times New Roman" w:eastAsia="Times New Roman" w:hAnsi="Times New Roman" w:cs="Times New Roman"/>
        </w:rPr>
        <w:t>сериацию</w:t>
      </w:r>
      <w:proofErr w:type="spellEnd"/>
      <w:r w:rsidRPr="001847C1">
        <w:rPr>
          <w:rFonts w:ascii="Times New Roman" w:eastAsia="Times New Roman" w:hAnsi="Times New Roman" w:cs="Times New Roman"/>
        </w:rPr>
        <w:t xml:space="preserve"> и классификацию, самостоятельно выбирая основания и критерии для указанных логических операций;</w:t>
      </w:r>
    </w:p>
    <w:p w:rsidR="00FD45BC" w:rsidRPr="001847C1" w:rsidRDefault="00FD45BC" w:rsidP="00FD45BC">
      <w:pPr>
        <w:numPr>
          <w:ilvl w:val="0"/>
          <w:numId w:val="6"/>
        </w:numPr>
        <w:tabs>
          <w:tab w:val="left" w:pos="207"/>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 xml:space="preserve">строить </w:t>
      </w:r>
      <w:proofErr w:type="gramStart"/>
      <w:r w:rsidRPr="001847C1">
        <w:rPr>
          <w:rFonts w:ascii="Times New Roman" w:eastAsia="Times New Roman" w:hAnsi="Times New Roman" w:cs="Times New Roman"/>
        </w:rPr>
        <w:t>логическое рассуждение</w:t>
      </w:r>
      <w:proofErr w:type="gramEnd"/>
      <w:r w:rsidRPr="001847C1">
        <w:rPr>
          <w:rFonts w:ascii="Times New Roman" w:eastAsia="Times New Roman" w:hAnsi="Times New Roman" w:cs="Times New Roman"/>
        </w:rPr>
        <w:t>, включающее установление причинно-следственных связей;</w:t>
      </w:r>
    </w:p>
    <w:p w:rsidR="00FD45BC" w:rsidRPr="001847C1" w:rsidRDefault="00FD45BC" w:rsidP="00FD45BC">
      <w:pPr>
        <w:numPr>
          <w:ilvl w:val="0"/>
          <w:numId w:val="6"/>
        </w:numPr>
        <w:tabs>
          <w:tab w:val="left" w:pos="20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 xml:space="preserve">произвольно и осознанно владеть общими приемами решения задач. </w:t>
      </w:r>
    </w:p>
    <w:p w:rsidR="00FD45BC" w:rsidRPr="001847C1" w:rsidRDefault="00FD45BC" w:rsidP="00FD45BC">
      <w:pPr>
        <w:tabs>
          <w:tab w:val="left" w:pos="202"/>
        </w:tabs>
        <w:spacing w:after="0" w:line="240" w:lineRule="auto"/>
        <w:ind w:left="20" w:right="20"/>
        <w:rPr>
          <w:rFonts w:ascii="Times New Roman" w:eastAsia="Times New Roman" w:hAnsi="Times New Roman" w:cs="Times New Roman"/>
          <w:b/>
          <w:bCs/>
          <w:i/>
          <w:iCs/>
          <w:shd w:val="clear" w:color="auto" w:fill="FFFFFF"/>
        </w:rPr>
      </w:pPr>
      <w:r w:rsidRPr="001847C1">
        <w:rPr>
          <w:rFonts w:ascii="Times New Roman" w:eastAsia="Times New Roman" w:hAnsi="Times New Roman" w:cs="Times New Roman"/>
          <w:b/>
          <w:bCs/>
          <w:i/>
          <w:iCs/>
          <w:shd w:val="clear" w:color="auto" w:fill="FFFFFF"/>
        </w:rPr>
        <w:t xml:space="preserve">Коммуникативные универсальные учебные действия </w:t>
      </w:r>
    </w:p>
    <w:p w:rsidR="00FD45BC" w:rsidRPr="001847C1" w:rsidRDefault="00FD45BC" w:rsidP="00FD45BC">
      <w:pPr>
        <w:tabs>
          <w:tab w:val="left" w:pos="20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i/>
          <w:iCs/>
          <w:shd w:val="clear" w:color="auto" w:fill="FFFFFF"/>
        </w:rPr>
        <w:t>Выпускник научится:</w:t>
      </w:r>
    </w:p>
    <w:p w:rsidR="00FD45BC" w:rsidRPr="001847C1" w:rsidRDefault="00FD45BC" w:rsidP="00FD45BC">
      <w:pPr>
        <w:numPr>
          <w:ilvl w:val="0"/>
          <w:numId w:val="6"/>
        </w:numPr>
        <w:tabs>
          <w:tab w:val="left" w:pos="279"/>
        </w:tabs>
        <w:spacing w:after="0" w:line="240" w:lineRule="auto"/>
        <w:ind w:left="20" w:right="20"/>
        <w:jc w:val="both"/>
        <w:rPr>
          <w:rFonts w:ascii="Times New Roman" w:eastAsia="Times New Roman" w:hAnsi="Times New Roman" w:cs="Times New Roman"/>
        </w:rPr>
      </w:pPr>
      <w:r w:rsidRPr="001847C1">
        <w:rPr>
          <w:rFonts w:ascii="Times New Roman" w:eastAsia="Times New Roman" w:hAnsi="Times New Roman" w:cs="Times New Roman"/>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1847C1">
        <w:rPr>
          <w:rFonts w:ascii="Times New Roman" w:eastAsia="Times New Roman" w:hAnsi="Times New Roman" w:cs="Times New Roman"/>
        </w:rPr>
        <w:t>используя</w:t>
      </w:r>
      <w:proofErr w:type="gramEnd"/>
      <w:r w:rsidRPr="001847C1">
        <w:rPr>
          <w:rFonts w:ascii="Times New Roman" w:eastAsia="Times New Roman" w:hAnsi="Times New Roman" w:cs="Times New Roman"/>
        </w:rPr>
        <w:t xml:space="preserve"> в том числе средства и инструменты ИКТ и дистанционного общения;</w:t>
      </w:r>
    </w:p>
    <w:p w:rsidR="00FD45BC" w:rsidRPr="001847C1" w:rsidRDefault="00FD45BC" w:rsidP="00FD45BC">
      <w:pPr>
        <w:numPr>
          <w:ilvl w:val="0"/>
          <w:numId w:val="6"/>
        </w:numPr>
        <w:tabs>
          <w:tab w:val="left" w:pos="260"/>
        </w:tabs>
        <w:spacing w:after="0" w:line="240" w:lineRule="auto"/>
        <w:ind w:left="20" w:right="20"/>
        <w:jc w:val="both"/>
        <w:rPr>
          <w:rFonts w:ascii="Times New Roman" w:eastAsia="Times New Roman" w:hAnsi="Times New Roman" w:cs="Times New Roman"/>
        </w:rPr>
      </w:pPr>
      <w:r w:rsidRPr="001847C1">
        <w:rPr>
          <w:rFonts w:ascii="Times New Roman" w:eastAsia="Times New Roman" w:hAnsi="Times New Roman" w:cs="Times New Roman"/>
        </w:rPr>
        <w:lastRenderedPageBreak/>
        <w:t xml:space="preserve">допускать возможность существования у людей различных точек зрения, в том числе не совпадающих с его </w:t>
      </w:r>
      <w:proofErr w:type="gramStart"/>
      <w:r w:rsidRPr="001847C1">
        <w:rPr>
          <w:rFonts w:ascii="Times New Roman" w:eastAsia="Times New Roman" w:hAnsi="Times New Roman" w:cs="Times New Roman"/>
        </w:rPr>
        <w:t>собственной</w:t>
      </w:r>
      <w:proofErr w:type="gramEnd"/>
      <w:r w:rsidRPr="001847C1">
        <w:rPr>
          <w:rFonts w:ascii="Times New Roman" w:eastAsia="Times New Roman" w:hAnsi="Times New Roman" w:cs="Times New Roman"/>
        </w:rPr>
        <w:t>, и ориентироваться на позицию партнера в общении и взаимодействии;</w:t>
      </w:r>
    </w:p>
    <w:p w:rsidR="00FD45BC" w:rsidRPr="001847C1" w:rsidRDefault="00FD45BC" w:rsidP="00FD45BC">
      <w:pPr>
        <w:numPr>
          <w:ilvl w:val="0"/>
          <w:numId w:val="6"/>
        </w:numPr>
        <w:tabs>
          <w:tab w:val="left" w:pos="20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учитывать разные мнения и стремиться к координации различных позиций в сотрудничестве;</w:t>
      </w:r>
    </w:p>
    <w:p w:rsidR="00FD45BC" w:rsidRPr="001847C1" w:rsidRDefault="00FD45BC" w:rsidP="00FD45BC">
      <w:pPr>
        <w:numPr>
          <w:ilvl w:val="0"/>
          <w:numId w:val="6"/>
        </w:numPr>
        <w:tabs>
          <w:tab w:val="left" w:pos="21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формулировать собственное мнение и позицию;</w:t>
      </w:r>
    </w:p>
    <w:p w:rsidR="00FD45BC" w:rsidRPr="001847C1" w:rsidRDefault="00FD45BC" w:rsidP="00FD45BC">
      <w:pPr>
        <w:numPr>
          <w:ilvl w:val="0"/>
          <w:numId w:val="6"/>
        </w:numPr>
        <w:tabs>
          <w:tab w:val="left" w:pos="241"/>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договариваться и приходить к общему решению в совместной деятельности, в том числе в ситуации столкновения интересов;</w:t>
      </w:r>
    </w:p>
    <w:p w:rsidR="00FD45BC" w:rsidRPr="001847C1" w:rsidRDefault="00FD45BC" w:rsidP="00FD45BC">
      <w:pPr>
        <w:numPr>
          <w:ilvl w:val="0"/>
          <w:numId w:val="6"/>
        </w:numPr>
        <w:tabs>
          <w:tab w:val="left" w:pos="21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строить понятные для партнера высказывания, учитывающие, что партнер знает и видит, а что нет;</w:t>
      </w:r>
    </w:p>
    <w:p w:rsidR="00FD45BC" w:rsidRPr="001847C1" w:rsidRDefault="00FD45BC" w:rsidP="00FD45BC">
      <w:pPr>
        <w:numPr>
          <w:ilvl w:val="0"/>
          <w:numId w:val="6"/>
        </w:numPr>
        <w:tabs>
          <w:tab w:val="left" w:pos="20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задавать вопросы;</w:t>
      </w:r>
    </w:p>
    <w:p w:rsidR="00FD45BC" w:rsidRPr="001847C1" w:rsidRDefault="00FD45BC" w:rsidP="00FD45BC">
      <w:pPr>
        <w:numPr>
          <w:ilvl w:val="0"/>
          <w:numId w:val="6"/>
        </w:numPr>
        <w:tabs>
          <w:tab w:val="left" w:pos="21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контролировать действия партнера;</w:t>
      </w:r>
    </w:p>
    <w:p w:rsidR="00FD45BC" w:rsidRPr="001847C1" w:rsidRDefault="00FD45BC" w:rsidP="00FD45BC">
      <w:pPr>
        <w:numPr>
          <w:ilvl w:val="0"/>
          <w:numId w:val="6"/>
        </w:numPr>
        <w:tabs>
          <w:tab w:val="left" w:pos="21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использовать речь для регуляции своего действия;</w:t>
      </w:r>
    </w:p>
    <w:p w:rsidR="00FD45BC" w:rsidRPr="001847C1" w:rsidRDefault="00FD45BC" w:rsidP="00FD45BC">
      <w:pPr>
        <w:numPr>
          <w:ilvl w:val="0"/>
          <w:numId w:val="6"/>
        </w:numPr>
        <w:tabs>
          <w:tab w:val="left" w:pos="246"/>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FD45BC" w:rsidRPr="001847C1" w:rsidRDefault="00FD45BC" w:rsidP="00FD45BC">
      <w:pPr>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Выпускник получит возможность научиться:</w:t>
      </w:r>
    </w:p>
    <w:p w:rsidR="00FD45BC" w:rsidRPr="001847C1" w:rsidRDefault="00FD45BC" w:rsidP="00FD45BC">
      <w:pPr>
        <w:numPr>
          <w:ilvl w:val="0"/>
          <w:numId w:val="6"/>
        </w:numPr>
        <w:tabs>
          <w:tab w:val="left" w:pos="270"/>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 xml:space="preserve">учитывать и координировать в сотрудничестве позиции других людей, отличные </w:t>
      </w:r>
      <w:proofErr w:type="gramStart"/>
      <w:r w:rsidRPr="001847C1">
        <w:rPr>
          <w:rFonts w:ascii="Times New Roman" w:eastAsia="Times New Roman" w:hAnsi="Times New Roman" w:cs="Times New Roman"/>
        </w:rPr>
        <w:t>от</w:t>
      </w:r>
      <w:proofErr w:type="gramEnd"/>
      <w:r w:rsidRPr="001847C1">
        <w:rPr>
          <w:rFonts w:ascii="Times New Roman" w:eastAsia="Times New Roman" w:hAnsi="Times New Roman" w:cs="Times New Roman"/>
        </w:rPr>
        <w:t xml:space="preserve"> собственной;</w:t>
      </w:r>
    </w:p>
    <w:p w:rsidR="00FD45BC" w:rsidRPr="001847C1" w:rsidRDefault="00FD45BC" w:rsidP="00FD45BC">
      <w:pPr>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-учитывать разные мнения и интересы и обосновывать собственную позицию;</w:t>
      </w:r>
    </w:p>
    <w:p w:rsidR="00FD45BC" w:rsidRPr="001847C1" w:rsidRDefault="00FD45BC" w:rsidP="00FD45BC">
      <w:pPr>
        <w:numPr>
          <w:ilvl w:val="0"/>
          <w:numId w:val="6"/>
        </w:numPr>
        <w:tabs>
          <w:tab w:val="left" w:pos="202"/>
        </w:tabs>
        <w:spacing w:after="0" w:line="240" w:lineRule="auto"/>
        <w:ind w:left="20"/>
        <w:rPr>
          <w:rFonts w:ascii="Times New Roman" w:eastAsia="Times New Roman" w:hAnsi="Times New Roman" w:cs="Times New Roman"/>
        </w:rPr>
      </w:pPr>
      <w:r w:rsidRPr="001847C1">
        <w:rPr>
          <w:rFonts w:ascii="Times New Roman" w:eastAsia="Times New Roman" w:hAnsi="Times New Roman" w:cs="Times New Roman"/>
        </w:rPr>
        <w:t>понимать относительность мнений и подходов к решению проблемы;</w:t>
      </w:r>
    </w:p>
    <w:p w:rsidR="00FD45BC" w:rsidRPr="001847C1" w:rsidRDefault="00FD45BC" w:rsidP="00FD45BC">
      <w:pPr>
        <w:numPr>
          <w:ilvl w:val="0"/>
          <w:numId w:val="6"/>
        </w:numPr>
        <w:tabs>
          <w:tab w:val="left" w:pos="356"/>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FD45BC" w:rsidRPr="001847C1" w:rsidRDefault="00FD45BC" w:rsidP="00FD45BC">
      <w:pPr>
        <w:numPr>
          <w:ilvl w:val="0"/>
          <w:numId w:val="6"/>
        </w:numPr>
        <w:tabs>
          <w:tab w:val="left" w:pos="222"/>
        </w:tabs>
        <w:spacing w:after="0" w:line="240" w:lineRule="auto"/>
        <w:ind w:left="20" w:right="20"/>
        <w:rPr>
          <w:rFonts w:ascii="Times New Roman" w:eastAsia="Times New Roman" w:hAnsi="Times New Roman" w:cs="Times New Roman"/>
        </w:rPr>
      </w:pPr>
      <w:r w:rsidRPr="001847C1">
        <w:rPr>
          <w:rFonts w:ascii="Times New Roman" w:eastAsia="Times New Roman" w:hAnsi="Times New Roman" w:cs="Times New Roman"/>
        </w:rPr>
        <w:t>продуктивно содействовать разрешению конфликтов на основе учета интересов и позиций всех участников;</w:t>
      </w:r>
    </w:p>
    <w:p w:rsidR="00FD45BC" w:rsidRPr="001847C1" w:rsidRDefault="00FD45BC" w:rsidP="00FD45BC">
      <w:pPr>
        <w:numPr>
          <w:ilvl w:val="0"/>
          <w:numId w:val="6"/>
        </w:numPr>
        <w:tabs>
          <w:tab w:val="left" w:pos="250"/>
        </w:tabs>
        <w:spacing w:after="0" w:line="240" w:lineRule="auto"/>
        <w:ind w:right="20"/>
        <w:jc w:val="both"/>
        <w:rPr>
          <w:rFonts w:ascii="Times New Roman" w:eastAsia="Times New Roman" w:hAnsi="Times New Roman" w:cs="Times New Roman"/>
        </w:rPr>
      </w:pPr>
      <w:r w:rsidRPr="001847C1">
        <w:rPr>
          <w:rFonts w:ascii="Times New Roman" w:eastAsia="Times New Roman" w:hAnsi="Times New Roman" w:cs="Times New Roman"/>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FD45BC" w:rsidRPr="001847C1" w:rsidRDefault="00FD45BC" w:rsidP="00FD45BC">
      <w:pPr>
        <w:numPr>
          <w:ilvl w:val="0"/>
          <w:numId w:val="6"/>
        </w:numPr>
        <w:tabs>
          <w:tab w:val="left" w:pos="374"/>
        </w:tabs>
        <w:spacing w:after="0" w:line="240" w:lineRule="auto"/>
        <w:ind w:right="20"/>
        <w:jc w:val="both"/>
        <w:rPr>
          <w:rFonts w:ascii="Times New Roman" w:eastAsia="Times New Roman" w:hAnsi="Times New Roman" w:cs="Times New Roman"/>
        </w:rPr>
      </w:pPr>
      <w:r w:rsidRPr="001847C1">
        <w:rPr>
          <w:rFonts w:ascii="Times New Roman" w:eastAsia="Times New Roman" w:hAnsi="Times New Roman" w:cs="Times New Roman"/>
        </w:rPr>
        <w:t>задавать вопросы, необходимые для организации собственной деятельности и сотрудничества с партнером;</w:t>
      </w:r>
    </w:p>
    <w:p w:rsidR="00FD45BC" w:rsidRPr="001847C1" w:rsidRDefault="00FD45BC" w:rsidP="00FD45BC">
      <w:pPr>
        <w:numPr>
          <w:ilvl w:val="0"/>
          <w:numId w:val="6"/>
        </w:numPr>
        <w:tabs>
          <w:tab w:val="left" w:pos="365"/>
        </w:tabs>
        <w:spacing w:after="0" w:line="240" w:lineRule="auto"/>
        <w:ind w:right="20"/>
        <w:jc w:val="both"/>
        <w:rPr>
          <w:rFonts w:ascii="Times New Roman" w:eastAsia="Times New Roman" w:hAnsi="Times New Roman" w:cs="Times New Roman"/>
        </w:rPr>
      </w:pPr>
      <w:r w:rsidRPr="001847C1">
        <w:rPr>
          <w:rFonts w:ascii="Times New Roman" w:eastAsia="Times New Roman" w:hAnsi="Times New Roman" w:cs="Times New Roman"/>
        </w:rPr>
        <w:t>осуществлять взаимный контроль и оказывать в сотрудничестве необходимую взаимопомощь;</w:t>
      </w:r>
    </w:p>
    <w:p w:rsidR="00FD45BC" w:rsidRPr="001847C1" w:rsidRDefault="00FD45BC" w:rsidP="00FD45BC">
      <w:pPr>
        <w:numPr>
          <w:ilvl w:val="0"/>
          <w:numId w:val="6"/>
        </w:numPr>
        <w:tabs>
          <w:tab w:val="left" w:pos="278"/>
        </w:tabs>
        <w:spacing w:after="0" w:line="240" w:lineRule="auto"/>
        <w:ind w:right="20"/>
        <w:jc w:val="both"/>
        <w:rPr>
          <w:rFonts w:ascii="Times New Roman" w:eastAsia="Times New Roman" w:hAnsi="Times New Roman" w:cs="Times New Roman"/>
        </w:rPr>
      </w:pPr>
      <w:r w:rsidRPr="001847C1">
        <w:rPr>
          <w:rFonts w:ascii="Times New Roman" w:eastAsia="Times New Roman" w:hAnsi="Times New Roman" w:cs="Times New Roman"/>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FD45BC" w:rsidRPr="001847C1" w:rsidRDefault="00FD45BC" w:rsidP="00FD45BC">
      <w:pPr>
        <w:keepNext/>
        <w:keepLines/>
        <w:spacing w:after="0" w:line="240" w:lineRule="auto"/>
        <w:rPr>
          <w:rFonts w:ascii="Times New Roman" w:eastAsia="Calibri" w:hAnsi="Times New Roman" w:cs="Times New Roman"/>
          <w:b/>
          <w:sz w:val="24"/>
          <w:szCs w:val="23"/>
        </w:rPr>
      </w:pPr>
    </w:p>
    <w:p w:rsidR="00FD45BC" w:rsidRPr="001847C1" w:rsidRDefault="00FD45BC" w:rsidP="00FD45BC">
      <w:pPr>
        <w:keepNext/>
        <w:keepLines/>
        <w:spacing w:after="0" w:line="240" w:lineRule="auto"/>
        <w:rPr>
          <w:rFonts w:ascii="Times New Roman" w:eastAsia="Calibri" w:hAnsi="Times New Roman" w:cs="Times New Roman"/>
          <w:b/>
          <w:sz w:val="24"/>
          <w:szCs w:val="23"/>
        </w:rPr>
      </w:pPr>
      <w:r w:rsidRPr="001847C1">
        <w:rPr>
          <w:rFonts w:ascii="Times New Roman" w:eastAsia="Calibri" w:hAnsi="Times New Roman" w:cs="Times New Roman"/>
          <w:b/>
          <w:sz w:val="24"/>
          <w:szCs w:val="23"/>
        </w:rPr>
        <w:t>Предметные результаты</w:t>
      </w:r>
    </w:p>
    <w:p w:rsidR="00FD45BC" w:rsidRPr="001847C1" w:rsidRDefault="00FD45BC" w:rsidP="00FD45BC">
      <w:pPr>
        <w:widowControl w:val="0"/>
        <w:tabs>
          <w:tab w:val="left" w:pos="142"/>
          <w:tab w:val="left" w:leader="dot" w:pos="624"/>
          <w:tab w:val="left" w:pos="709"/>
        </w:tabs>
        <w:autoSpaceDE w:val="0"/>
        <w:autoSpaceDN w:val="0"/>
        <w:adjustRightInd w:val="0"/>
        <w:spacing w:after="0" w:line="240" w:lineRule="auto"/>
        <w:ind w:firstLine="339"/>
        <w:jc w:val="both"/>
        <w:rPr>
          <w:rFonts w:ascii="Times New Roman" w:eastAsia="@Arial Unicode MS" w:hAnsi="Times New Roman" w:cs="Times New Roman"/>
          <w:b/>
          <w:sz w:val="24"/>
          <w:lang w:eastAsia="ru-RU"/>
        </w:rPr>
      </w:pPr>
      <w:r w:rsidRPr="001847C1">
        <w:rPr>
          <w:rFonts w:ascii="Times New Roman" w:eastAsia="@Arial Unicode MS" w:hAnsi="Times New Roman" w:cs="Times New Roman"/>
          <w:b/>
          <w:sz w:val="24"/>
          <w:lang w:eastAsia="ru-RU"/>
        </w:rPr>
        <w:t>1 класс</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sz w:val="24"/>
          <w:szCs w:val="24"/>
        </w:rPr>
      </w:pP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b/>
          <w:sz w:val="24"/>
          <w:szCs w:val="24"/>
        </w:rPr>
      </w:pPr>
      <w:r w:rsidRPr="001847C1">
        <w:rPr>
          <w:rFonts w:ascii="Times New Roman" w:eastAsia="Calibri" w:hAnsi="Times New Roman" w:cs="Times New Roman"/>
          <w:b/>
          <w:sz w:val="24"/>
          <w:szCs w:val="24"/>
        </w:rPr>
        <w:t>Обучающийся  научится:</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proofErr w:type="gramStart"/>
      <w:r w:rsidRPr="001847C1">
        <w:rPr>
          <w:rFonts w:ascii="Times New Roman" w:eastAsia="Calibri" w:hAnsi="Times New Roman" w:cs="Times New Roman"/>
          <w:sz w:val="24"/>
          <w:szCs w:val="24"/>
        </w:rPr>
        <w:t>– читать правильно и плавно по слогам, в простых случаях целыми словами, понимать читаемое (приблизительный темп</w:t>
      </w:r>
      <w:proofErr w:type="gramEnd"/>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чтения вслух – 25 слов в минуту);</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различать звуки гласные и согласные, гласные ударные и безударные, согласные твёрдые и мягкие, звонкие и глухие; слышать наличие в слове звука [й’];</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lastRenderedPageBreak/>
        <w:t>– выделять и характеризовать отдельные звуки слова, определять их последовательность, обозначать звуковой состав слова в виде модели;</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выделять слоги, различать ударные и безударные;</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 различать буквы гласных, обозначающие твёрдость или мягкость согласных; различать позиции, когда буквы </w:t>
      </w:r>
      <w:r w:rsidRPr="001847C1">
        <w:rPr>
          <w:rFonts w:ascii="Times New Roman" w:eastAsia="Calibri" w:hAnsi="Times New Roman" w:cs="Times New Roman"/>
          <w:iCs/>
          <w:sz w:val="24"/>
          <w:szCs w:val="24"/>
        </w:rPr>
        <w:t xml:space="preserve">е, ё, ю, я </w:t>
      </w:r>
      <w:r w:rsidRPr="001847C1">
        <w:rPr>
          <w:rFonts w:ascii="Times New Roman" w:eastAsia="Calibri" w:hAnsi="Times New Roman" w:cs="Times New Roman"/>
          <w:sz w:val="24"/>
          <w:szCs w:val="24"/>
        </w:rPr>
        <w:t>обозначают два звука или один.</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1847C1">
        <w:rPr>
          <w:rFonts w:ascii="Times New Roman" w:eastAsia="Calibri" w:hAnsi="Times New Roman" w:cs="Times New Roman"/>
          <w:bCs/>
          <w:sz w:val="24"/>
          <w:szCs w:val="24"/>
        </w:rPr>
        <w:t>– соблюдать правила посадки, положения тетради, ручки в руке;</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1847C1">
        <w:rPr>
          <w:rFonts w:ascii="Times New Roman" w:eastAsia="Calibri" w:hAnsi="Times New Roman" w:cs="Times New Roman"/>
          <w:bCs/>
          <w:sz w:val="24"/>
          <w:szCs w:val="24"/>
        </w:rPr>
        <w:t xml:space="preserve">– правильно, аккуратно, разборчиво и по возможности </w:t>
      </w:r>
      <w:r w:rsidRPr="001847C1">
        <w:rPr>
          <w:rFonts w:ascii="Times New Roman" w:eastAsia="Calibri" w:hAnsi="Times New Roman" w:cs="Times New Roman"/>
          <w:bCs/>
          <w:iCs/>
          <w:sz w:val="24"/>
          <w:szCs w:val="24"/>
        </w:rPr>
        <w:t xml:space="preserve">красиво </w:t>
      </w:r>
      <w:r w:rsidRPr="001847C1">
        <w:rPr>
          <w:rFonts w:ascii="Times New Roman" w:eastAsia="Calibri" w:hAnsi="Times New Roman" w:cs="Times New Roman"/>
          <w:bCs/>
          <w:sz w:val="24"/>
          <w:szCs w:val="24"/>
        </w:rPr>
        <w:t>писать буквы и оформлять их соединение; сравнивать с образцом и оценивать каллиграфическую сторону своей записи;</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bCs/>
          <w:sz w:val="24"/>
          <w:szCs w:val="24"/>
        </w:rPr>
      </w:pPr>
      <w:r w:rsidRPr="001847C1">
        <w:rPr>
          <w:rFonts w:ascii="Times New Roman" w:eastAsia="Calibri" w:hAnsi="Times New Roman" w:cs="Times New Roman"/>
          <w:bCs/>
          <w:sz w:val="24"/>
          <w:szCs w:val="24"/>
        </w:rPr>
        <w:t>– обнаруживать по освоенным признакам имеющиеся в слове, в предложении «опасные при письме места»;</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
          <w:bCs/>
          <w:iCs/>
          <w:sz w:val="24"/>
          <w:szCs w:val="24"/>
        </w:rPr>
      </w:pPr>
      <w:r w:rsidRPr="001847C1">
        <w:rPr>
          <w:rFonts w:ascii="Times New Roman" w:eastAsia="Calibri" w:hAnsi="Times New Roman" w:cs="Times New Roman"/>
          <w:b/>
          <w:bCs/>
          <w:iCs/>
          <w:sz w:val="24"/>
          <w:szCs w:val="24"/>
        </w:rPr>
        <w:t>Ученик получит возможность научиться:</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читать правильно и плавно целыми словами, в трудных случаях по слогам, в темпе, близком к темпу устной речи;</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 xml:space="preserve">понимать </w:t>
      </w:r>
      <w:proofErr w:type="gramStart"/>
      <w:r w:rsidRPr="001847C1">
        <w:rPr>
          <w:rFonts w:ascii="Times New Roman" w:eastAsia="Calibri" w:hAnsi="Times New Roman" w:cs="Times New Roman"/>
          <w:bCs/>
          <w:iCs/>
          <w:sz w:val="24"/>
          <w:szCs w:val="24"/>
        </w:rPr>
        <w:t>читаемое</w:t>
      </w:r>
      <w:proofErr w:type="gramEnd"/>
      <w:r w:rsidRPr="001847C1">
        <w:rPr>
          <w:rFonts w:ascii="Times New Roman" w:eastAsia="Calibri" w:hAnsi="Times New Roman" w:cs="Times New Roman"/>
          <w:bCs/>
          <w:iCs/>
          <w:sz w:val="24"/>
          <w:szCs w:val="24"/>
        </w:rPr>
        <w:t xml:space="preserve"> преимущественно по ходу чтения;</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самостоятельно готовиться к чтению слов, трудных по слоговой структуре;</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при повторном чтении использовать некоторые средства создания выразительности, в частности окраску голоса (интонацию), мимику;</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под руководством учителя выбирать заголовок текста с учётом его темы или главной мысли (без терминов), восстанавливать нарушенную последовательность предложений;</w:t>
      </w: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Cs/>
          <w:iCs/>
          <w:sz w:val="24"/>
          <w:szCs w:val="24"/>
        </w:rPr>
      </w:pPr>
      <w:r w:rsidRPr="001847C1">
        <w:rPr>
          <w:rFonts w:ascii="Times New Roman" w:eastAsia="Calibri" w:hAnsi="Times New Roman" w:cs="Times New Roman"/>
          <w:bCs/>
          <w:sz w:val="24"/>
          <w:szCs w:val="24"/>
        </w:rPr>
        <w:t xml:space="preserve">– </w:t>
      </w:r>
      <w:r w:rsidRPr="001847C1">
        <w:rPr>
          <w:rFonts w:ascii="Times New Roman" w:eastAsia="Calibri" w:hAnsi="Times New Roman" w:cs="Times New Roman"/>
          <w:bCs/>
          <w:iCs/>
          <w:sz w:val="24"/>
          <w:szCs w:val="24"/>
        </w:rPr>
        <w:t>участвовать в коллективном устном общении, вступать в диалог, соблюдая при этом основные правила речевого поведения: слушать говорящего, смотреть на него, обращаться к собеседнику по имени (имени и отчеству) и т. п.;</w:t>
      </w:r>
    </w:p>
    <w:p w:rsidR="00FD45BC" w:rsidRPr="001847C1" w:rsidRDefault="00FD45BC" w:rsidP="00FD45BC">
      <w:pPr>
        <w:autoSpaceDE w:val="0"/>
        <w:autoSpaceDN w:val="0"/>
        <w:adjustRightInd w:val="0"/>
        <w:spacing w:after="0" w:line="240" w:lineRule="auto"/>
        <w:ind w:firstLine="567"/>
        <w:jc w:val="both"/>
        <w:rPr>
          <w:rFonts w:ascii="Times New Roman" w:eastAsia="Calibri" w:hAnsi="Times New Roman" w:cs="Times New Roman"/>
          <w:bCs/>
          <w:sz w:val="24"/>
          <w:szCs w:val="24"/>
        </w:rPr>
      </w:pPr>
    </w:p>
    <w:p w:rsidR="00FD45BC" w:rsidRPr="001847C1" w:rsidRDefault="00FD45BC" w:rsidP="00FD45BC">
      <w:pPr>
        <w:autoSpaceDE w:val="0"/>
        <w:autoSpaceDN w:val="0"/>
        <w:adjustRightInd w:val="0"/>
        <w:spacing w:after="0" w:line="240" w:lineRule="auto"/>
        <w:ind w:firstLine="567"/>
        <w:rPr>
          <w:rFonts w:ascii="Times New Roman" w:eastAsia="Calibri" w:hAnsi="Times New Roman" w:cs="Times New Roman"/>
          <w:b/>
          <w:color w:val="000000"/>
          <w:sz w:val="24"/>
          <w:szCs w:val="24"/>
          <w:shd w:val="clear" w:color="auto" w:fill="FFFFFF"/>
        </w:rPr>
      </w:pPr>
    </w:p>
    <w:p w:rsidR="00FD45BC" w:rsidRPr="001847C1" w:rsidRDefault="00FD45BC" w:rsidP="00FD45BC">
      <w:pPr>
        <w:numPr>
          <w:ilvl w:val="0"/>
          <w:numId w:val="1"/>
        </w:numPr>
        <w:tabs>
          <w:tab w:val="left" w:pos="426"/>
          <w:tab w:val="left" w:pos="851"/>
          <w:tab w:val="num" w:pos="900"/>
        </w:tabs>
        <w:spacing w:after="0" w:line="240" w:lineRule="auto"/>
        <w:ind w:firstLine="567"/>
        <w:rPr>
          <w:rFonts w:ascii="Times New Roman" w:eastAsia="Calibri" w:hAnsi="Times New Roman" w:cs="Times New Roman"/>
          <w:b/>
          <w:sz w:val="24"/>
          <w:szCs w:val="24"/>
        </w:rPr>
      </w:pPr>
      <w:r w:rsidRPr="001847C1">
        <w:rPr>
          <w:rFonts w:ascii="Times New Roman" w:eastAsia="Calibri" w:hAnsi="Times New Roman" w:cs="Times New Roman"/>
          <w:b/>
          <w:sz w:val="24"/>
          <w:szCs w:val="24"/>
        </w:rPr>
        <w:t>2 класс.</w:t>
      </w:r>
    </w:p>
    <w:p w:rsidR="00FD45BC" w:rsidRPr="001847C1" w:rsidRDefault="00FD45BC" w:rsidP="00FD45BC">
      <w:pPr>
        <w:tabs>
          <w:tab w:val="left" w:pos="426"/>
          <w:tab w:val="left" w:pos="851"/>
        </w:tabs>
        <w:spacing w:after="0" w:line="240" w:lineRule="auto"/>
        <w:rPr>
          <w:rFonts w:ascii="Times New Roman" w:eastAsia="Calibri" w:hAnsi="Times New Roman" w:cs="Times New Roman"/>
          <w:b/>
          <w:sz w:val="24"/>
          <w:szCs w:val="24"/>
        </w:rPr>
      </w:pPr>
      <w:r w:rsidRPr="001847C1">
        <w:rPr>
          <w:rFonts w:ascii="Times New Roman" w:eastAsia="Calibri" w:hAnsi="Times New Roman" w:cs="Times New Roman"/>
          <w:b/>
          <w:sz w:val="24"/>
          <w:szCs w:val="24"/>
        </w:rPr>
        <w:t xml:space="preserve">Обучающийся научится: </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различать диалогическую и монологическую речь;</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диалоги, основанные на известных правилах продуктивного общения;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устные тексты различных типов: повествование, описание, рассуждение;</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 пересказывать текст с помощью опорных слов, с ориентировкой на главную мысль высказывания;</w:t>
      </w:r>
    </w:p>
    <w:p w:rsidR="00FD45BC" w:rsidRPr="001847C1" w:rsidRDefault="00FD45BC" w:rsidP="00FD45BC">
      <w:pPr>
        <w:numPr>
          <w:ilvl w:val="0"/>
          <w:numId w:val="4"/>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рассказы по серии картинок, на предложенную тему, по личным впечатлениям.</w:t>
      </w:r>
    </w:p>
    <w:p w:rsidR="00FD45BC" w:rsidRPr="001847C1" w:rsidRDefault="00FD45BC" w:rsidP="00FD45BC">
      <w:pPr>
        <w:numPr>
          <w:ilvl w:val="0"/>
          <w:numId w:val="5"/>
        </w:numPr>
        <w:tabs>
          <w:tab w:val="left" w:pos="426"/>
          <w:tab w:val="left" w:pos="851"/>
          <w:tab w:val="left"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определять тему и основную мысль текста;</w:t>
      </w:r>
    </w:p>
    <w:p w:rsidR="00FD45BC" w:rsidRPr="001847C1" w:rsidRDefault="00FD45BC" w:rsidP="00FD45BC">
      <w:pPr>
        <w:numPr>
          <w:ilvl w:val="0"/>
          <w:numId w:val="5"/>
        </w:numPr>
        <w:tabs>
          <w:tab w:val="left" w:pos="426"/>
          <w:tab w:val="left" w:pos="851"/>
          <w:tab w:val="left"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 озаглавливать текст;</w:t>
      </w:r>
    </w:p>
    <w:p w:rsidR="00FD45BC" w:rsidRPr="001847C1" w:rsidRDefault="00FD45BC" w:rsidP="00FD45BC">
      <w:pPr>
        <w:numPr>
          <w:ilvl w:val="0"/>
          <w:numId w:val="5"/>
        </w:numPr>
        <w:tabs>
          <w:tab w:val="left" w:pos="426"/>
          <w:tab w:val="left" w:pos="851"/>
          <w:tab w:val="left"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выделять в тексте вступление, основную часть и заключение;</w:t>
      </w:r>
    </w:p>
    <w:p w:rsidR="00FD45BC" w:rsidRPr="001847C1" w:rsidRDefault="00FD45BC" w:rsidP="00FD45BC">
      <w:pPr>
        <w:numPr>
          <w:ilvl w:val="0"/>
          <w:numId w:val="5"/>
        </w:numPr>
        <w:tabs>
          <w:tab w:val="left" w:pos="426"/>
          <w:tab w:val="left" w:pos="851"/>
          <w:tab w:val="left"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план текста;</w:t>
      </w:r>
    </w:p>
    <w:p w:rsidR="00FD45BC" w:rsidRPr="001847C1" w:rsidRDefault="00FD45BC" w:rsidP="00FD45BC">
      <w:pPr>
        <w:numPr>
          <w:ilvl w:val="0"/>
          <w:numId w:val="5"/>
        </w:numPr>
        <w:tabs>
          <w:tab w:val="left" w:pos="426"/>
          <w:tab w:val="left" w:pos="851"/>
          <w:tab w:val="left"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распознавать типы текстов (описание, повествование, рассуждение).</w:t>
      </w:r>
    </w:p>
    <w:p w:rsidR="00FD45BC" w:rsidRPr="001847C1" w:rsidRDefault="00FD45BC" w:rsidP="00FD45BC">
      <w:pPr>
        <w:tabs>
          <w:tab w:val="left" w:pos="567"/>
        </w:tabs>
        <w:spacing w:after="0" w:line="240" w:lineRule="auto"/>
        <w:ind w:firstLine="567"/>
        <w:rPr>
          <w:rFonts w:ascii="Times New Roman" w:eastAsia="Calibri" w:hAnsi="Times New Roman" w:cs="Times New Roman"/>
          <w:b/>
          <w:sz w:val="24"/>
          <w:szCs w:val="24"/>
        </w:rPr>
      </w:pPr>
      <w:proofErr w:type="gramStart"/>
      <w:r w:rsidRPr="001847C1">
        <w:rPr>
          <w:rFonts w:ascii="Times New Roman" w:eastAsia="Calibri" w:hAnsi="Times New Roman" w:cs="Times New Roman"/>
          <w:b/>
          <w:sz w:val="24"/>
          <w:szCs w:val="24"/>
        </w:rPr>
        <w:lastRenderedPageBreak/>
        <w:t>Обучающийся</w:t>
      </w:r>
      <w:proofErr w:type="gramEnd"/>
      <w:r w:rsidRPr="001847C1">
        <w:rPr>
          <w:rFonts w:ascii="Times New Roman" w:eastAsia="Calibri" w:hAnsi="Times New Roman" w:cs="Times New Roman"/>
          <w:b/>
          <w:sz w:val="24"/>
          <w:szCs w:val="24"/>
        </w:rPr>
        <w:t xml:space="preserve"> получит возможность научиться:</w:t>
      </w:r>
    </w:p>
    <w:p w:rsidR="00FD45BC" w:rsidRPr="001847C1" w:rsidRDefault="00FD45BC" w:rsidP="00FD45BC">
      <w:pPr>
        <w:numPr>
          <w:ilvl w:val="0"/>
          <w:numId w:val="1"/>
        </w:numPr>
        <w:tabs>
          <w:tab w:val="left" w:pos="426"/>
          <w:tab w:val="left" w:pos="851"/>
          <w:tab w:val="num"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делать самостоятельные выводы;</w:t>
      </w:r>
    </w:p>
    <w:p w:rsidR="00FD45BC" w:rsidRPr="001847C1" w:rsidRDefault="00FD45BC" w:rsidP="00FD45BC">
      <w:pPr>
        <w:numPr>
          <w:ilvl w:val="0"/>
          <w:numId w:val="1"/>
        </w:numPr>
        <w:tabs>
          <w:tab w:val="left" w:pos="426"/>
          <w:tab w:val="left" w:pos="851"/>
          <w:tab w:val="num"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находить выход из проблемных ситуаций;</w:t>
      </w:r>
    </w:p>
    <w:p w:rsidR="00FD45BC" w:rsidRPr="001847C1" w:rsidRDefault="00FD45BC" w:rsidP="00FD45BC">
      <w:pPr>
        <w:numPr>
          <w:ilvl w:val="0"/>
          <w:numId w:val="1"/>
        </w:numPr>
        <w:tabs>
          <w:tab w:val="left" w:pos="426"/>
          <w:tab w:val="left" w:pos="851"/>
          <w:tab w:val="num"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определять цель и дидактическую значимость предлагаемых учебных заданий;</w:t>
      </w:r>
    </w:p>
    <w:p w:rsidR="00FD45BC" w:rsidRPr="001847C1" w:rsidRDefault="00FD45BC" w:rsidP="00FD45BC">
      <w:pPr>
        <w:numPr>
          <w:ilvl w:val="0"/>
          <w:numId w:val="1"/>
        </w:numPr>
        <w:tabs>
          <w:tab w:val="left" w:pos="426"/>
          <w:tab w:val="left" w:pos="851"/>
          <w:tab w:val="num" w:pos="900"/>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выступать в разных ролевых функциях (учитель — ученик), предусмотренных заданиями;</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анализировать речевую модель общения: речь партнера (собеседника) по общению, цель и тему общения, его результат;</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proofErr w:type="gramStart"/>
      <w:r w:rsidRPr="001847C1">
        <w:rPr>
          <w:rFonts w:ascii="Times New Roman" w:eastAsia="Calibri" w:hAnsi="Times New Roman" w:cs="Times New Roman"/>
          <w:sz w:val="24"/>
          <w:szCs w:val="24"/>
        </w:rPr>
        <w:t xml:space="preserve">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 </w:t>
      </w:r>
      <w:proofErr w:type="gramEnd"/>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контролировать и корректировать своё высказывание в зависимости от ситуации общения;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 </w:t>
      </w:r>
    </w:p>
    <w:p w:rsidR="00FD45BC" w:rsidRPr="001847C1" w:rsidRDefault="00FD45BC" w:rsidP="00FD45BC">
      <w:pPr>
        <w:autoSpaceDE w:val="0"/>
        <w:autoSpaceDN w:val="0"/>
        <w:adjustRightInd w:val="0"/>
        <w:spacing w:after="0" w:line="240" w:lineRule="auto"/>
        <w:ind w:firstLine="567"/>
        <w:jc w:val="center"/>
        <w:rPr>
          <w:rFonts w:ascii="Times New Roman" w:eastAsia="Calibri" w:hAnsi="Times New Roman" w:cs="Times New Roman"/>
          <w:b/>
          <w:color w:val="000000"/>
          <w:sz w:val="24"/>
          <w:szCs w:val="24"/>
          <w:shd w:val="clear" w:color="auto" w:fill="FFFFFF"/>
        </w:rPr>
      </w:pPr>
    </w:p>
    <w:p w:rsidR="00FD45BC" w:rsidRPr="001847C1" w:rsidRDefault="00FD45BC" w:rsidP="00FD45BC">
      <w:pPr>
        <w:autoSpaceDE w:val="0"/>
        <w:autoSpaceDN w:val="0"/>
        <w:adjustRightInd w:val="0"/>
        <w:spacing w:after="0" w:line="240" w:lineRule="auto"/>
        <w:ind w:firstLine="567"/>
        <w:jc w:val="center"/>
        <w:rPr>
          <w:rFonts w:ascii="Times New Roman" w:eastAsia="Calibri" w:hAnsi="Times New Roman" w:cs="Times New Roman"/>
          <w:b/>
          <w:color w:val="000000"/>
          <w:sz w:val="24"/>
          <w:szCs w:val="24"/>
          <w:shd w:val="clear" w:color="auto" w:fill="FFFFFF"/>
        </w:rPr>
      </w:pPr>
      <w:r w:rsidRPr="001847C1">
        <w:rPr>
          <w:rFonts w:ascii="Times New Roman" w:eastAsia="Calibri" w:hAnsi="Times New Roman" w:cs="Times New Roman"/>
          <w:b/>
          <w:color w:val="000000"/>
          <w:sz w:val="24"/>
          <w:szCs w:val="24"/>
          <w:shd w:val="clear" w:color="auto" w:fill="FFFFFF"/>
        </w:rPr>
        <w:t>3 класс</w:t>
      </w:r>
    </w:p>
    <w:p w:rsidR="00FD45BC" w:rsidRPr="001847C1" w:rsidRDefault="00FD45BC" w:rsidP="00FD45BC">
      <w:pPr>
        <w:tabs>
          <w:tab w:val="left" w:pos="426"/>
          <w:tab w:val="left" w:pos="851"/>
        </w:tabs>
        <w:spacing w:after="0" w:line="240" w:lineRule="auto"/>
        <w:ind w:firstLine="567"/>
        <w:jc w:val="both"/>
        <w:rPr>
          <w:rFonts w:ascii="Times New Roman" w:eastAsia="Calibri" w:hAnsi="Times New Roman" w:cs="Times New Roman"/>
          <w:b/>
          <w:sz w:val="24"/>
          <w:szCs w:val="24"/>
        </w:rPr>
      </w:pPr>
      <w:r w:rsidRPr="001847C1">
        <w:rPr>
          <w:rFonts w:ascii="Times New Roman" w:eastAsia="Calibri" w:hAnsi="Times New Roman" w:cs="Times New Roman"/>
          <w:b/>
          <w:sz w:val="24"/>
          <w:szCs w:val="24"/>
        </w:rPr>
        <w:t>Обучающийся научится:</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понимать, что язык является главным средством общения людей, помогающее выразить мысли и чувства;</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относиться к татарскому языку как к великой ценности и культурному достоянию народа;</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анализировать речевую модель общения: речь партнера (собеседника) по общению, цель и тему общения, его результат;</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proofErr w:type="gramStart"/>
      <w:r w:rsidRPr="001847C1">
        <w:rPr>
          <w:rFonts w:ascii="Times New Roman" w:eastAsia="Calibri" w:hAnsi="Times New Roman" w:cs="Times New Roman"/>
          <w:sz w:val="24"/>
          <w:szCs w:val="24"/>
        </w:rPr>
        <w:t xml:space="preserve">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 </w:t>
      </w:r>
      <w:proofErr w:type="gramEnd"/>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выбирать языковые средства в зависимости от ситуации общения;</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контролировать и корректировать своё высказывание в зависимости от ситуации общения;</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 </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различать диалогическую и монологическую речь;</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диалоги, основанные на известных правилах продуктивного общения;</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устные тексты различных типов: повествование, описание, рассуждение;</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lastRenderedPageBreak/>
        <w:t xml:space="preserve"> пересказывать текст с помощью опорных слов, с ориентировкой на главную мысль высказывания;</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писать изложения по составленному плану;</w:t>
      </w:r>
    </w:p>
    <w:p w:rsidR="00FD45BC" w:rsidRPr="001847C1" w:rsidRDefault="00FD45BC" w:rsidP="00FD45BC">
      <w:pPr>
        <w:numPr>
          <w:ilvl w:val="0"/>
          <w:numId w:val="2"/>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рассказы по серии картинок, на предложенную тему, по личным впечатлениям.</w:t>
      </w:r>
    </w:p>
    <w:p w:rsidR="00FD45BC" w:rsidRPr="001847C1" w:rsidRDefault="00FD45BC" w:rsidP="00FD45BC">
      <w:pPr>
        <w:tabs>
          <w:tab w:val="left" w:pos="426"/>
          <w:tab w:val="left" w:pos="851"/>
        </w:tabs>
        <w:spacing w:after="0" w:line="240" w:lineRule="auto"/>
        <w:ind w:firstLine="567"/>
        <w:jc w:val="both"/>
        <w:rPr>
          <w:rFonts w:ascii="Times New Roman" w:eastAsia="Calibri" w:hAnsi="Times New Roman" w:cs="Times New Roman"/>
          <w:b/>
          <w:sz w:val="24"/>
          <w:szCs w:val="24"/>
        </w:rPr>
      </w:pPr>
      <w:proofErr w:type="gramStart"/>
      <w:r w:rsidRPr="001847C1">
        <w:rPr>
          <w:rFonts w:ascii="Times New Roman" w:eastAsia="Calibri" w:hAnsi="Times New Roman" w:cs="Times New Roman"/>
          <w:b/>
          <w:sz w:val="24"/>
          <w:szCs w:val="24"/>
        </w:rPr>
        <w:t>Обучающийся</w:t>
      </w:r>
      <w:proofErr w:type="gramEnd"/>
      <w:r w:rsidRPr="001847C1">
        <w:rPr>
          <w:rFonts w:ascii="Times New Roman" w:eastAsia="Calibri" w:hAnsi="Times New Roman" w:cs="Times New Roman"/>
          <w:b/>
          <w:sz w:val="24"/>
          <w:szCs w:val="24"/>
        </w:rPr>
        <w:t xml:space="preserve"> получит возможность научиться:</w:t>
      </w:r>
    </w:p>
    <w:p w:rsidR="00FD45BC" w:rsidRPr="001847C1" w:rsidRDefault="00FD45BC" w:rsidP="00FD45BC">
      <w:pPr>
        <w:numPr>
          <w:ilvl w:val="0"/>
          <w:numId w:val="1"/>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делать самостоятельные выводы;</w:t>
      </w:r>
    </w:p>
    <w:p w:rsidR="00FD45BC" w:rsidRPr="001847C1" w:rsidRDefault="00FD45BC" w:rsidP="00FD45BC">
      <w:pPr>
        <w:numPr>
          <w:ilvl w:val="0"/>
          <w:numId w:val="1"/>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находить выход из проблемных ситуаций;</w:t>
      </w:r>
    </w:p>
    <w:p w:rsidR="00FD45BC" w:rsidRPr="001847C1" w:rsidRDefault="00FD45BC" w:rsidP="00FD45BC">
      <w:pPr>
        <w:numPr>
          <w:ilvl w:val="0"/>
          <w:numId w:val="1"/>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определять цель и дидактическую значимость предлагаемых учебных заданий;</w:t>
      </w:r>
    </w:p>
    <w:p w:rsidR="00FD45BC" w:rsidRPr="001847C1" w:rsidRDefault="00FD45BC" w:rsidP="00FD45BC">
      <w:pPr>
        <w:numPr>
          <w:ilvl w:val="0"/>
          <w:numId w:val="1"/>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выступать в разных ролевых функциях (учитель — ученик), предусмотренных заданиями;</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совершенствовать свою устную речь на фонетическом, лексическом и синтаксическом уровнях;</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делать полный и краткий пересказ текста;</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устранять в текстах шаблонные фразы и выражения, передавать своё отношение к </w:t>
      </w:r>
      <w:proofErr w:type="gramStart"/>
      <w:r w:rsidRPr="001847C1">
        <w:rPr>
          <w:rFonts w:ascii="Times New Roman" w:eastAsia="Calibri" w:hAnsi="Times New Roman" w:cs="Times New Roman"/>
          <w:sz w:val="24"/>
          <w:szCs w:val="24"/>
        </w:rPr>
        <w:t>высказанному</w:t>
      </w:r>
      <w:proofErr w:type="gramEnd"/>
      <w:r w:rsidRPr="001847C1">
        <w:rPr>
          <w:rFonts w:ascii="Times New Roman" w:eastAsia="Calibri" w:hAnsi="Times New Roman" w:cs="Times New Roman"/>
          <w:sz w:val="24"/>
          <w:szCs w:val="24"/>
        </w:rPr>
        <w:t>;</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совершенствовать культуру речевого общения: соблюдать нормы речевого этикета, уметь </w:t>
      </w:r>
      <w:proofErr w:type="gramStart"/>
      <w:r w:rsidRPr="001847C1">
        <w:rPr>
          <w:rFonts w:ascii="Times New Roman" w:eastAsia="Calibri" w:hAnsi="Times New Roman" w:cs="Times New Roman"/>
          <w:sz w:val="24"/>
          <w:szCs w:val="24"/>
        </w:rPr>
        <w:t>выразить просьбу</w:t>
      </w:r>
      <w:proofErr w:type="gramEnd"/>
      <w:r w:rsidRPr="001847C1">
        <w:rPr>
          <w:rFonts w:ascii="Times New Roman" w:eastAsia="Calibri" w:hAnsi="Times New Roman" w:cs="Times New Roman"/>
          <w:sz w:val="24"/>
          <w:szCs w:val="24"/>
        </w:rPr>
        <w:t>, пожелание, благодарность, извинение; уметь поздравить или пригласить друзей, вести разговор по телефону, правильно обратиться к собеседнику;</w:t>
      </w:r>
    </w:p>
    <w:p w:rsidR="00FD45BC" w:rsidRPr="001847C1" w:rsidRDefault="00FD45BC" w:rsidP="00FD45BC">
      <w:pPr>
        <w:numPr>
          <w:ilvl w:val="0"/>
          <w:numId w:val="3"/>
        </w:numPr>
        <w:tabs>
          <w:tab w:val="left" w:pos="426"/>
          <w:tab w:val="left" w:pos="851"/>
        </w:tabs>
        <w:spacing w:after="0" w:line="240" w:lineRule="auto"/>
        <w:ind w:firstLine="567"/>
        <w:jc w:val="both"/>
        <w:rPr>
          <w:rFonts w:ascii="Times New Roman" w:eastAsia="Calibri" w:hAnsi="Times New Roman" w:cs="Times New Roman"/>
          <w:sz w:val="24"/>
          <w:szCs w:val="24"/>
        </w:rPr>
      </w:pPr>
      <w:r w:rsidRPr="001847C1">
        <w:rPr>
          <w:rFonts w:ascii="Times New Roman" w:eastAsia="Calibri" w:hAnsi="Times New Roman" w:cs="Times New Roman"/>
          <w:sz w:val="24"/>
          <w:szCs w:val="24"/>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FD45BC" w:rsidRPr="001847C1" w:rsidRDefault="00FD45BC" w:rsidP="00FD45BC">
      <w:pPr>
        <w:autoSpaceDE w:val="0"/>
        <w:autoSpaceDN w:val="0"/>
        <w:adjustRightInd w:val="0"/>
        <w:spacing w:after="0" w:line="240" w:lineRule="auto"/>
        <w:ind w:firstLine="567"/>
        <w:jc w:val="center"/>
        <w:rPr>
          <w:rFonts w:ascii="Times New Roman" w:eastAsia="Calibri" w:hAnsi="Times New Roman" w:cs="Times New Roman"/>
          <w:b/>
          <w:color w:val="000000"/>
          <w:sz w:val="28"/>
          <w:szCs w:val="28"/>
          <w:shd w:val="clear" w:color="auto" w:fill="FFFFFF"/>
        </w:rPr>
      </w:pPr>
    </w:p>
    <w:p w:rsidR="00FD45BC" w:rsidRPr="001847C1" w:rsidRDefault="00FD45BC" w:rsidP="00FD45BC">
      <w:pPr>
        <w:autoSpaceDE w:val="0"/>
        <w:autoSpaceDN w:val="0"/>
        <w:adjustRightInd w:val="0"/>
        <w:spacing w:after="0" w:line="240" w:lineRule="auto"/>
        <w:ind w:firstLine="567"/>
        <w:jc w:val="center"/>
        <w:rPr>
          <w:rFonts w:ascii="Times New Roman" w:eastAsia="Calibri" w:hAnsi="Times New Roman" w:cs="Times New Roman"/>
          <w:b/>
          <w:color w:val="000000"/>
          <w:sz w:val="28"/>
          <w:szCs w:val="28"/>
          <w:shd w:val="clear" w:color="auto" w:fill="FFFFFF"/>
        </w:rPr>
      </w:pPr>
      <w:r w:rsidRPr="001847C1">
        <w:rPr>
          <w:rFonts w:ascii="Times New Roman" w:eastAsia="Calibri" w:hAnsi="Times New Roman" w:cs="Times New Roman"/>
          <w:b/>
          <w:color w:val="000000"/>
          <w:sz w:val="28"/>
          <w:szCs w:val="28"/>
          <w:shd w:val="clear" w:color="auto" w:fill="FFFFFF"/>
        </w:rPr>
        <w:t xml:space="preserve"> 4 класс</w:t>
      </w:r>
    </w:p>
    <w:p w:rsidR="00FD45BC" w:rsidRPr="001847C1" w:rsidRDefault="00FD45BC" w:rsidP="00FD45BC">
      <w:pPr>
        <w:tabs>
          <w:tab w:val="left" w:pos="426"/>
          <w:tab w:val="left" w:pos="851"/>
        </w:tabs>
        <w:spacing w:after="0" w:line="240" w:lineRule="auto"/>
        <w:ind w:firstLine="567"/>
        <w:rPr>
          <w:rFonts w:ascii="Times New Roman" w:eastAsia="Calibri" w:hAnsi="Times New Roman" w:cs="Times New Roman"/>
          <w:b/>
          <w:sz w:val="24"/>
          <w:szCs w:val="24"/>
        </w:rPr>
      </w:pPr>
      <w:r w:rsidRPr="001847C1">
        <w:rPr>
          <w:rFonts w:ascii="Times New Roman" w:eastAsia="Calibri" w:hAnsi="Times New Roman" w:cs="Times New Roman"/>
          <w:b/>
          <w:sz w:val="24"/>
          <w:szCs w:val="24"/>
        </w:rPr>
        <w:t>Обучающийся научится: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понимать, что язык является главным средством общения людей, помогающее выразить мысли и чувства;</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относиться к татарскому языку как к великой ценности и культурному достоянию народа;</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анализировать речевую модель общения: речь партнера (собеседника) по общению, цель и тему общения, его результат;</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proofErr w:type="gramStart"/>
      <w:r w:rsidRPr="001847C1">
        <w:rPr>
          <w:rFonts w:ascii="Times New Roman" w:eastAsia="Calibri" w:hAnsi="Times New Roman" w:cs="Times New Roman"/>
          <w:sz w:val="24"/>
          <w:szCs w:val="24"/>
        </w:rPr>
        <w:t xml:space="preserve">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 </w:t>
      </w:r>
      <w:proofErr w:type="gramEnd"/>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выбирать языковые средства в зависимости от ситуации общения;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lastRenderedPageBreak/>
        <w:t>контролировать и корректировать своё высказывание в зависимости от ситуации общения;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 </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различать диалогическую и монологическую речь;</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диалоги, основанные на известных правилах продуктивного общения;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устные тексты различных типов: повествование, описание, рассуждение;</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 пересказывать текст с помощью опорных слов, с ориентировкой на главную мысль высказывания;</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писать изложения по составленному плану;</w:t>
      </w:r>
    </w:p>
    <w:p w:rsidR="00FD45BC" w:rsidRPr="001847C1" w:rsidRDefault="00FD45BC" w:rsidP="00FD45BC">
      <w:pPr>
        <w:numPr>
          <w:ilvl w:val="0"/>
          <w:numId w:val="2"/>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составлять рассказы по серии картинок, на предложенную тему, по личным впечатлениям.</w:t>
      </w:r>
    </w:p>
    <w:p w:rsidR="00FD45BC" w:rsidRPr="001847C1" w:rsidRDefault="00FD45BC" w:rsidP="00FD45BC">
      <w:pPr>
        <w:tabs>
          <w:tab w:val="left" w:pos="426"/>
          <w:tab w:val="left" w:pos="851"/>
        </w:tabs>
        <w:spacing w:after="0" w:line="240" w:lineRule="auto"/>
        <w:ind w:firstLine="567"/>
        <w:rPr>
          <w:rFonts w:ascii="Times New Roman" w:eastAsia="Calibri" w:hAnsi="Times New Roman" w:cs="Times New Roman"/>
          <w:b/>
          <w:sz w:val="24"/>
          <w:szCs w:val="24"/>
        </w:rPr>
      </w:pPr>
      <w:proofErr w:type="gramStart"/>
      <w:r w:rsidRPr="001847C1">
        <w:rPr>
          <w:rFonts w:ascii="Times New Roman" w:eastAsia="Calibri" w:hAnsi="Times New Roman" w:cs="Times New Roman"/>
          <w:b/>
          <w:sz w:val="24"/>
          <w:szCs w:val="24"/>
        </w:rPr>
        <w:t>Обучающийся</w:t>
      </w:r>
      <w:proofErr w:type="gramEnd"/>
      <w:r w:rsidRPr="001847C1">
        <w:rPr>
          <w:rFonts w:ascii="Times New Roman" w:eastAsia="Calibri" w:hAnsi="Times New Roman" w:cs="Times New Roman"/>
          <w:b/>
          <w:sz w:val="24"/>
          <w:szCs w:val="24"/>
        </w:rPr>
        <w:t xml:space="preserve"> получит возможность научиться:</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совершенствовать свою устную речь на фонетическом, лексическом и синтаксическом уровнях;</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делать полный и краткий пересказ текста;</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устранять в текстах шаблонные фразы и выражения, передавать своё отношение к </w:t>
      </w:r>
      <w:proofErr w:type="gramStart"/>
      <w:r w:rsidRPr="001847C1">
        <w:rPr>
          <w:rFonts w:ascii="Times New Roman" w:eastAsia="Calibri" w:hAnsi="Times New Roman" w:cs="Times New Roman"/>
          <w:sz w:val="24"/>
          <w:szCs w:val="24"/>
        </w:rPr>
        <w:t>высказанному</w:t>
      </w:r>
      <w:proofErr w:type="gramEnd"/>
      <w:r w:rsidRPr="001847C1">
        <w:rPr>
          <w:rFonts w:ascii="Times New Roman" w:eastAsia="Calibri" w:hAnsi="Times New Roman" w:cs="Times New Roman"/>
          <w:sz w:val="24"/>
          <w:szCs w:val="24"/>
        </w:rPr>
        <w:t>;</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 xml:space="preserve">совершенствовать культуру речевого общения: соблюдать нормы речевого этикета, уметь </w:t>
      </w:r>
      <w:proofErr w:type="gramStart"/>
      <w:r w:rsidRPr="001847C1">
        <w:rPr>
          <w:rFonts w:ascii="Times New Roman" w:eastAsia="Calibri" w:hAnsi="Times New Roman" w:cs="Times New Roman"/>
          <w:sz w:val="24"/>
          <w:szCs w:val="24"/>
        </w:rPr>
        <w:t>выразить просьбу</w:t>
      </w:r>
      <w:proofErr w:type="gramEnd"/>
      <w:r w:rsidRPr="001847C1">
        <w:rPr>
          <w:rFonts w:ascii="Times New Roman" w:eastAsia="Calibri" w:hAnsi="Times New Roman" w:cs="Times New Roman"/>
          <w:sz w:val="24"/>
          <w:szCs w:val="24"/>
        </w:rPr>
        <w:t>, пожелание, благодарность, извинение; уметь поздравить или пригласить друзей, вести разговор по телефону, правильно обратиться к собеседнику;</w:t>
      </w:r>
    </w:p>
    <w:p w:rsidR="00FD45BC" w:rsidRPr="001847C1" w:rsidRDefault="00FD45BC" w:rsidP="00FD45BC">
      <w:pPr>
        <w:numPr>
          <w:ilvl w:val="0"/>
          <w:numId w:val="3"/>
        </w:numPr>
        <w:tabs>
          <w:tab w:val="left" w:pos="426"/>
          <w:tab w:val="left" w:pos="851"/>
        </w:tabs>
        <w:spacing w:after="0" w:line="240" w:lineRule="auto"/>
        <w:ind w:firstLine="567"/>
        <w:rPr>
          <w:rFonts w:ascii="Times New Roman" w:eastAsia="Calibri" w:hAnsi="Times New Roman" w:cs="Times New Roman"/>
          <w:sz w:val="24"/>
          <w:szCs w:val="24"/>
        </w:rPr>
      </w:pPr>
      <w:r w:rsidRPr="001847C1">
        <w:rPr>
          <w:rFonts w:ascii="Times New Roman" w:eastAsia="Calibri" w:hAnsi="Times New Roman" w:cs="Times New Roman"/>
          <w:sz w:val="24"/>
          <w:szCs w:val="24"/>
        </w:rPr>
        <w:t>соблюдать культуру письменного общения: писать буквы, предложения в соответствии с правилами русской графики и орфографии, соблюдать аккуратность в ведении записей, чёткость и аккуратность выполнения письменных работ.</w:t>
      </w:r>
    </w:p>
    <w:p w:rsidR="00FD45BC" w:rsidRPr="001847C1" w:rsidRDefault="00FD45BC" w:rsidP="00FD45BC">
      <w:pPr>
        <w:spacing w:after="0" w:line="240" w:lineRule="auto"/>
        <w:ind w:firstLine="284"/>
        <w:rPr>
          <w:rFonts w:ascii="Times New Roman" w:eastAsia="Calibri" w:hAnsi="Times New Roman" w:cs="Times New Roman"/>
          <w:color w:val="000000"/>
          <w:sz w:val="24"/>
          <w:szCs w:val="24"/>
          <w:shd w:val="clear" w:color="auto" w:fill="FFFFFF"/>
        </w:rPr>
      </w:pPr>
    </w:p>
    <w:p w:rsidR="00FD45BC" w:rsidRPr="001847C1" w:rsidRDefault="00FD45BC" w:rsidP="00FD45BC">
      <w:pPr>
        <w:spacing w:after="0" w:line="240" w:lineRule="auto"/>
        <w:ind w:firstLine="284"/>
        <w:rPr>
          <w:rFonts w:ascii="Times New Roman" w:eastAsia="Calibri" w:hAnsi="Times New Roman" w:cs="Times New Roman"/>
          <w:color w:val="000000"/>
          <w:sz w:val="24"/>
          <w:szCs w:val="24"/>
          <w:shd w:val="clear" w:color="auto" w:fill="FFFFFF"/>
        </w:rPr>
      </w:pPr>
    </w:p>
    <w:p w:rsidR="00FD45BC" w:rsidRPr="001847C1" w:rsidRDefault="00FD45BC" w:rsidP="00FD45BC">
      <w:pPr>
        <w:spacing w:after="0" w:line="240" w:lineRule="auto"/>
        <w:ind w:firstLine="284"/>
        <w:rPr>
          <w:rFonts w:ascii="Times New Roman" w:eastAsia="Calibri" w:hAnsi="Times New Roman" w:cs="Times New Roman"/>
          <w:color w:val="000000"/>
          <w:sz w:val="24"/>
          <w:szCs w:val="24"/>
          <w:shd w:val="clear" w:color="auto" w:fill="FFFFFF"/>
        </w:rPr>
      </w:pPr>
    </w:p>
    <w:p w:rsidR="00FD45BC" w:rsidRPr="001847C1" w:rsidRDefault="00FD45BC" w:rsidP="00FD45BC">
      <w:pPr>
        <w:spacing w:after="0" w:line="240" w:lineRule="auto"/>
        <w:ind w:firstLine="284"/>
        <w:rPr>
          <w:rFonts w:ascii="Times New Roman" w:eastAsia="Calibri" w:hAnsi="Times New Roman" w:cs="Times New Roman"/>
          <w:color w:val="000000"/>
          <w:sz w:val="24"/>
          <w:szCs w:val="24"/>
          <w:shd w:val="clear" w:color="auto" w:fill="FFFFFF"/>
        </w:rPr>
      </w:pPr>
    </w:p>
    <w:p w:rsidR="00FD45BC" w:rsidRPr="001847C1" w:rsidRDefault="00FD45BC" w:rsidP="00FD45BC">
      <w:pPr>
        <w:autoSpaceDE w:val="0"/>
        <w:autoSpaceDN w:val="0"/>
        <w:adjustRightInd w:val="0"/>
        <w:spacing w:after="0" w:line="240" w:lineRule="auto"/>
        <w:jc w:val="center"/>
        <w:rPr>
          <w:rFonts w:ascii="Times New Roman" w:hAnsi="Times New Roman" w:cs="Times New Roman"/>
          <w:color w:val="000000"/>
          <w:sz w:val="28"/>
          <w:szCs w:val="28"/>
        </w:rPr>
      </w:pPr>
      <w:r w:rsidRPr="001847C1">
        <w:rPr>
          <w:rFonts w:ascii="Times New Roman" w:hAnsi="Times New Roman" w:cs="Times New Roman"/>
          <w:b/>
          <w:bCs/>
          <w:color w:val="000000"/>
          <w:sz w:val="28"/>
          <w:szCs w:val="28"/>
        </w:rPr>
        <w:t xml:space="preserve">Содержание. </w:t>
      </w:r>
    </w:p>
    <w:p w:rsidR="00FD45BC" w:rsidRPr="001847C1" w:rsidRDefault="00FD45BC" w:rsidP="00FD45BC">
      <w:pPr>
        <w:autoSpaceDE w:val="0"/>
        <w:autoSpaceDN w:val="0"/>
        <w:adjustRightInd w:val="0"/>
        <w:spacing w:after="0" w:line="240" w:lineRule="auto"/>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Раздел 1.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b/>
          <w:bCs/>
          <w:color w:val="000000"/>
          <w:sz w:val="24"/>
          <w:szCs w:val="24"/>
        </w:rPr>
        <w:t xml:space="preserve">  Программа для 1 класса </w:t>
      </w:r>
      <w:r w:rsidRPr="001847C1">
        <w:rPr>
          <w:rFonts w:ascii="Times New Roman" w:hAnsi="Times New Roman" w:cs="Times New Roman"/>
          <w:color w:val="000000"/>
          <w:sz w:val="24"/>
          <w:szCs w:val="24"/>
        </w:rPr>
        <w:t xml:space="preserve">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w:t>
      </w:r>
      <w:r w:rsidRPr="001847C1">
        <w:rPr>
          <w:rFonts w:ascii="Times New Roman" w:hAnsi="Times New Roman" w:cs="Times New Roman"/>
          <w:color w:val="000000"/>
          <w:sz w:val="24"/>
          <w:szCs w:val="24"/>
        </w:rPr>
        <w:lastRenderedPageBreak/>
        <w:t xml:space="preserve">программе преобладают произведения малых фольклорных жанров юмористического характера. А среди поэтов – стихи Г. Тукая, Ш. </w:t>
      </w:r>
      <w:proofErr w:type="spellStart"/>
      <w:r w:rsidRPr="001847C1">
        <w:rPr>
          <w:rFonts w:ascii="Times New Roman" w:hAnsi="Times New Roman" w:cs="Times New Roman"/>
          <w:color w:val="000000"/>
          <w:sz w:val="24"/>
          <w:szCs w:val="24"/>
        </w:rPr>
        <w:t>Галиева</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Миннуллина</w:t>
      </w:r>
      <w:proofErr w:type="spellEnd"/>
      <w:r w:rsidRPr="001847C1">
        <w:rPr>
          <w:rFonts w:ascii="Times New Roman" w:hAnsi="Times New Roman" w:cs="Times New Roman"/>
          <w:color w:val="000000"/>
          <w:sz w:val="24"/>
          <w:szCs w:val="24"/>
        </w:rPr>
        <w:t xml:space="preserve">, Л. </w:t>
      </w:r>
      <w:proofErr w:type="spellStart"/>
      <w:r w:rsidRPr="001847C1">
        <w:rPr>
          <w:rFonts w:ascii="Times New Roman" w:hAnsi="Times New Roman" w:cs="Times New Roman"/>
          <w:color w:val="000000"/>
          <w:sz w:val="24"/>
          <w:szCs w:val="24"/>
        </w:rPr>
        <w:t>Лерона</w:t>
      </w:r>
      <w:proofErr w:type="spellEnd"/>
      <w:r w:rsidRPr="001847C1">
        <w:rPr>
          <w:rFonts w:ascii="Times New Roman" w:hAnsi="Times New Roman" w:cs="Times New Roman"/>
          <w:color w:val="000000"/>
          <w:sz w:val="24"/>
          <w:szCs w:val="24"/>
        </w:rPr>
        <w:t xml:space="preserve">,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w:t>
      </w:r>
      <w:proofErr w:type="spellStart"/>
      <w:r w:rsidRPr="001847C1">
        <w:rPr>
          <w:rFonts w:ascii="Times New Roman" w:hAnsi="Times New Roman" w:cs="Times New Roman"/>
          <w:color w:val="000000"/>
          <w:sz w:val="24"/>
          <w:szCs w:val="24"/>
        </w:rPr>
        <w:t>Халикова</w:t>
      </w:r>
      <w:proofErr w:type="spellEnd"/>
      <w:r w:rsidRPr="001847C1">
        <w:rPr>
          <w:rFonts w:ascii="Times New Roman" w:hAnsi="Times New Roman" w:cs="Times New Roman"/>
          <w:color w:val="000000"/>
          <w:sz w:val="24"/>
          <w:szCs w:val="24"/>
        </w:rPr>
        <w:t xml:space="preserve">, Б. </w:t>
      </w:r>
      <w:proofErr w:type="spellStart"/>
      <w:r w:rsidRPr="001847C1">
        <w:rPr>
          <w:rFonts w:ascii="Times New Roman" w:hAnsi="Times New Roman" w:cs="Times New Roman"/>
          <w:color w:val="000000"/>
          <w:sz w:val="24"/>
          <w:szCs w:val="24"/>
        </w:rPr>
        <w:t>Рахмата</w:t>
      </w:r>
      <w:proofErr w:type="spellEnd"/>
      <w:r w:rsidRPr="001847C1">
        <w:rPr>
          <w:rFonts w:ascii="Times New Roman" w:hAnsi="Times New Roman" w:cs="Times New Roman"/>
          <w:color w:val="000000"/>
          <w:sz w:val="24"/>
          <w:szCs w:val="24"/>
        </w:rPr>
        <w:t xml:space="preserve">, Ш. </w:t>
      </w:r>
      <w:proofErr w:type="spellStart"/>
      <w:r w:rsidRPr="001847C1">
        <w:rPr>
          <w:rFonts w:ascii="Times New Roman" w:hAnsi="Times New Roman" w:cs="Times New Roman"/>
          <w:color w:val="000000"/>
          <w:sz w:val="24"/>
          <w:szCs w:val="24"/>
        </w:rPr>
        <w:t>Галиева</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Миннуллина</w:t>
      </w:r>
      <w:proofErr w:type="spellEnd"/>
      <w:r w:rsidRPr="001847C1">
        <w:rPr>
          <w:rFonts w:ascii="Times New Roman" w:hAnsi="Times New Roman" w:cs="Times New Roman"/>
          <w:color w:val="000000"/>
          <w:sz w:val="24"/>
          <w:szCs w:val="24"/>
        </w:rPr>
        <w:t xml:space="preserve">, Р. Валиевой). Но, кроме этого, юным читателям предлагается многое из «взрослой» литературы (например, стихи Х. </w:t>
      </w:r>
      <w:proofErr w:type="spellStart"/>
      <w:r w:rsidRPr="001847C1">
        <w:rPr>
          <w:rFonts w:ascii="Times New Roman" w:hAnsi="Times New Roman" w:cs="Times New Roman"/>
          <w:color w:val="000000"/>
          <w:sz w:val="24"/>
          <w:szCs w:val="24"/>
        </w:rPr>
        <w:t>Туфана</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Файзуллина</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Хариса</w:t>
      </w:r>
      <w:proofErr w:type="spellEnd"/>
      <w:r w:rsidRPr="001847C1">
        <w:rPr>
          <w:rFonts w:ascii="Times New Roman" w:hAnsi="Times New Roman" w:cs="Times New Roman"/>
          <w:color w:val="000000"/>
          <w:sz w:val="24"/>
          <w:szCs w:val="24"/>
        </w:rPr>
        <w:t xml:space="preserve">, М. </w:t>
      </w:r>
      <w:proofErr w:type="spellStart"/>
      <w:r w:rsidRPr="001847C1">
        <w:rPr>
          <w:rFonts w:ascii="Times New Roman" w:hAnsi="Times New Roman" w:cs="Times New Roman"/>
          <w:color w:val="000000"/>
          <w:sz w:val="24"/>
          <w:szCs w:val="24"/>
        </w:rPr>
        <w:t>Агляма</w:t>
      </w:r>
      <w:proofErr w:type="spellEnd"/>
      <w:r w:rsidRPr="001847C1">
        <w:rPr>
          <w:rFonts w:ascii="Times New Roman" w:hAnsi="Times New Roman" w:cs="Times New Roman"/>
          <w:color w:val="000000"/>
          <w:sz w:val="24"/>
          <w:szCs w:val="24"/>
        </w:rPr>
        <w:t xml:space="preserve">, М. </w:t>
      </w:r>
      <w:proofErr w:type="spellStart"/>
      <w:r w:rsidRPr="001847C1">
        <w:rPr>
          <w:rFonts w:ascii="Times New Roman" w:hAnsi="Times New Roman" w:cs="Times New Roman"/>
          <w:color w:val="000000"/>
          <w:sz w:val="24"/>
          <w:szCs w:val="24"/>
        </w:rPr>
        <w:t>Галиева</w:t>
      </w:r>
      <w:proofErr w:type="spellEnd"/>
      <w:r w:rsidRPr="001847C1">
        <w:rPr>
          <w:rFonts w:ascii="Times New Roman" w:hAnsi="Times New Roman" w:cs="Times New Roman"/>
          <w:color w:val="000000"/>
          <w:sz w:val="24"/>
          <w:szCs w:val="24"/>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w:t>
      </w:r>
      <w:proofErr w:type="spellStart"/>
      <w:r w:rsidRPr="001847C1">
        <w:rPr>
          <w:rFonts w:ascii="Times New Roman" w:hAnsi="Times New Roman" w:cs="Times New Roman"/>
          <w:color w:val="000000"/>
          <w:sz w:val="24"/>
          <w:szCs w:val="24"/>
        </w:rPr>
        <w:t>привлекальности</w:t>
      </w:r>
      <w:proofErr w:type="spellEnd"/>
      <w:r w:rsidRPr="001847C1">
        <w:rPr>
          <w:rFonts w:ascii="Times New Roman" w:hAnsi="Times New Roman" w:cs="Times New Roman"/>
          <w:color w:val="000000"/>
          <w:sz w:val="24"/>
          <w:szCs w:val="24"/>
        </w:rPr>
        <w:t xml:space="preserve">, научности, системности, историзма, актуальности, новизны, также учитывался принцип доступности.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Раздел 2.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b/>
          <w:bCs/>
          <w:color w:val="000000"/>
          <w:sz w:val="24"/>
          <w:szCs w:val="24"/>
        </w:rPr>
        <w:t xml:space="preserve">  Программа для 2-го класса </w:t>
      </w:r>
      <w:r w:rsidRPr="001847C1">
        <w:rPr>
          <w:rFonts w:ascii="Times New Roman" w:hAnsi="Times New Roman" w:cs="Times New Roman"/>
          <w:color w:val="000000"/>
          <w:sz w:val="24"/>
          <w:szCs w:val="24"/>
        </w:rPr>
        <w:t xml:space="preserve">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sidRPr="001847C1">
        <w:rPr>
          <w:rFonts w:ascii="Times New Roman" w:hAnsi="Times New Roman" w:cs="Times New Roman"/>
          <w:color w:val="000000"/>
          <w:sz w:val="24"/>
          <w:szCs w:val="24"/>
        </w:rPr>
        <w:t>заклички</w:t>
      </w:r>
      <w:proofErr w:type="spellEnd"/>
      <w:r w:rsidRPr="001847C1">
        <w:rPr>
          <w:rFonts w:ascii="Times New Roman" w:hAnsi="Times New Roman" w:cs="Times New Roman"/>
          <w:color w:val="000000"/>
          <w:sz w:val="24"/>
          <w:szCs w:val="24"/>
        </w:rPr>
        <w:t xml:space="preserve">, колыбельной песенки.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sidRPr="001847C1">
        <w:rPr>
          <w:rFonts w:ascii="Times New Roman" w:hAnsi="Times New Roman" w:cs="Times New Roman"/>
          <w:color w:val="000000"/>
          <w:sz w:val="24"/>
          <w:szCs w:val="24"/>
        </w:rPr>
        <w:t>Садриев</w:t>
      </w:r>
      <w:proofErr w:type="spellEnd"/>
      <w:r w:rsidRPr="001847C1">
        <w:rPr>
          <w:rFonts w:ascii="Times New Roman" w:hAnsi="Times New Roman" w:cs="Times New Roman"/>
          <w:color w:val="000000"/>
          <w:sz w:val="24"/>
          <w:szCs w:val="24"/>
        </w:rPr>
        <w:t xml:space="preserve">, Р. Хафизова, Р. Валиева, Г. Хасанов, А. </w:t>
      </w:r>
      <w:proofErr w:type="spellStart"/>
      <w:r w:rsidRPr="001847C1">
        <w:rPr>
          <w:rFonts w:ascii="Times New Roman" w:hAnsi="Times New Roman" w:cs="Times New Roman"/>
          <w:color w:val="000000"/>
          <w:sz w:val="24"/>
          <w:szCs w:val="24"/>
        </w:rPr>
        <w:t>Еники</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Мингалим</w:t>
      </w:r>
      <w:proofErr w:type="spellEnd"/>
      <w:r w:rsidRPr="001847C1">
        <w:rPr>
          <w:rFonts w:ascii="Times New Roman" w:hAnsi="Times New Roman" w:cs="Times New Roman"/>
          <w:color w:val="000000"/>
          <w:sz w:val="24"/>
          <w:szCs w:val="24"/>
        </w:rPr>
        <w:t xml:space="preserve">, Ф. Сафин, И. </w:t>
      </w:r>
      <w:proofErr w:type="spellStart"/>
      <w:r w:rsidRPr="001847C1">
        <w:rPr>
          <w:rFonts w:ascii="Times New Roman" w:hAnsi="Times New Roman" w:cs="Times New Roman"/>
          <w:color w:val="000000"/>
          <w:sz w:val="24"/>
          <w:szCs w:val="24"/>
        </w:rPr>
        <w:t>Туктар</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FD45BC" w:rsidRPr="001847C1" w:rsidRDefault="00FD45BC" w:rsidP="00FD45BC">
      <w:pPr>
        <w:jc w:val="both"/>
        <w:rPr>
          <w:rFonts w:ascii="Times New Roman" w:hAnsi="Times New Roman" w:cs="Times New Roman"/>
          <w:sz w:val="24"/>
          <w:szCs w:val="24"/>
        </w:rPr>
      </w:pPr>
      <w:r w:rsidRPr="001847C1">
        <w:rPr>
          <w:rFonts w:ascii="Times New Roman" w:hAnsi="Times New Roman" w:cs="Times New Roman"/>
          <w:sz w:val="24"/>
          <w:szCs w:val="24"/>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w:t>
      </w:r>
      <w:proofErr w:type="spellStart"/>
      <w:r w:rsidRPr="001847C1">
        <w:rPr>
          <w:rFonts w:ascii="Times New Roman" w:hAnsi="Times New Roman" w:cs="Times New Roman"/>
          <w:sz w:val="24"/>
          <w:szCs w:val="24"/>
        </w:rPr>
        <w:t>заданности</w:t>
      </w:r>
      <w:proofErr w:type="spellEnd"/>
      <w:r w:rsidRPr="001847C1">
        <w:rPr>
          <w:rFonts w:ascii="Times New Roman" w:hAnsi="Times New Roman" w:cs="Times New Roman"/>
          <w:sz w:val="24"/>
          <w:szCs w:val="24"/>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w:t>
      </w:r>
      <w:proofErr w:type="spellStart"/>
      <w:r w:rsidRPr="001847C1">
        <w:rPr>
          <w:rFonts w:ascii="Times New Roman" w:hAnsi="Times New Roman" w:cs="Times New Roman"/>
          <w:sz w:val="24"/>
          <w:szCs w:val="24"/>
        </w:rPr>
        <w:t>взаимоинтересно</w:t>
      </w:r>
      <w:proofErr w:type="spellEnd"/>
      <w:r w:rsidRPr="001847C1">
        <w:rPr>
          <w:rFonts w:ascii="Times New Roman" w:hAnsi="Times New Roman" w:cs="Times New Roman"/>
          <w:sz w:val="24"/>
          <w:szCs w:val="24"/>
        </w:rPr>
        <w:t xml:space="preserve"> знать, что думают и чувствуют собеседники.</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lastRenderedPageBreak/>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Раздел 3.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b/>
          <w:bCs/>
          <w:color w:val="000000"/>
          <w:sz w:val="24"/>
          <w:szCs w:val="24"/>
        </w:rPr>
        <w:t xml:space="preserve"> В 3 классе </w:t>
      </w:r>
      <w:r w:rsidRPr="001847C1">
        <w:rPr>
          <w:rFonts w:ascii="Times New Roman" w:hAnsi="Times New Roman" w:cs="Times New Roman"/>
          <w:color w:val="000000"/>
          <w:sz w:val="24"/>
          <w:szCs w:val="24"/>
        </w:rPr>
        <w:t xml:space="preserve">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sidRPr="001847C1">
        <w:rPr>
          <w:rFonts w:ascii="Times New Roman" w:hAnsi="Times New Roman" w:cs="Times New Roman"/>
          <w:color w:val="000000"/>
          <w:sz w:val="24"/>
          <w:szCs w:val="24"/>
        </w:rPr>
        <w:t>Корбан</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Файзуллин</w:t>
      </w:r>
      <w:proofErr w:type="spellEnd"/>
      <w:r w:rsidRPr="001847C1">
        <w:rPr>
          <w:rFonts w:ascii="Times New Roman" w:hAnsi="Times New Roman" w:cs="Times New Roman"/>
          <w:color w:val="000000"/>
          <w:sz w:val="24"/>
          <w:szCs w:val="24"/>
        </w:rPr>
        <w:t xml:space="preserve">, М. </w:t>
      </w:r>
      <w:proofErr w:type="spellStart"/>
      <w:r w:rsidRPr="001847C1">
        <w:rPr>
          <w:rFonts w:ascii="Times New Roman" w:hAnsi="Times New Roman" w:cs="Times New Roman"/>
          <w:color w:val="000000"/>
          <w:sz w:val="24"/>
          <w:szCs w:val="24"/>
        </w:rPr>
        <w:t>Галиев</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Мингалим</w:t>
      </w:r>
      <w:proofErr w:type="spellEnd"/>
      <w:r w:rsidRPr="001847C1">
        <w:rPr>
          <w:rFonts w:ascii="Times New Roman" w:hAnsi="Times New Roman" w:cs="Times New Roman"/>
          <w:color w:val="000000"/>
          <w:sz w:val="24"/>
          <w:szCs w:val="24"/>
        </w:rPr>
        <w:t xml:space="preserve">, Н. </w:t>
      </w:r>
      <w:proofErr w:type="spellStart"/>
      <w:r w:rsidRPr="001847C1">
        <w:rPr>
          <w:rFonts w:ascii="Times New Roman" w:hAnsi="Times New Roman" w:cs="Times New Roman"/>
          <w:color w:val="000000"/>
          <w:sz w:val="24"/>
          <w:szCs w:val="24"/>
        </w:rPr>
        <w:t>Гыйматдинова</w:t>
      </w:r>
      <w:proofErr w:type="spellEnd"/>
      <w:r w:rsidRPr="001847C1">
        <w:rPr>
          <w:rFonts w:ascii="Times New Roman" w:hAnsi="Times New Roman" w:cs="Times New Roman"/>
          <w:color w:val="000000"/>
          <w:sz w:val="24"/>
          <w:szCs w:val="24"/>
        </w:rPr>
        <w:t xml:space="preserve">, </w:t>
      </w:r>
      <w:proofErr w:type="spellStart"/>
      <w:r w:rsidRPr="001847C1">
        <w:rPr>
          <w:rFonts w:ascii="Times New Roman" w:hAnsi="Times New Roman" w:cs="Times New Roman"/>
          <w:color w:val="000000"/>
          <w:sz w:val="24"/>
          <w:szCs w:val="24"/>
        </w:rPr>
        <w:t>Йолдыз</w:t>
      </w:r>
      <w:proofErr w:type="spellEnd"/>
      <w:r w:rsidRPr="001847C1">
        <w:rPr>
          <w:rFonts w:ascii="Times New Roman" w:hAnsi="Times New Roman" w:cs="Times New Roman"/>
          <w:color w:val="000000"/>
          <w:sz w:val="24"/>
          <w:szCs w:val="24"/>
        </w:rPr>
        <w:t xml:space="preserve">, Н. </w:t>
      </w:r>
      <w:proofErr w:type="spellStart"/>
      <w:r w:rsidRPr="001847C1">
        <w:rPr>
          <w:rFonts w:ascii="Times New Roman" w:hAnsi="Times New Roman" w:cs="Times New Roman"/>
          <w:color w:val="000000"/>
          <w:sz w:val="24"/>
          <w:szCs w:val="24"/>
        </w:rPr>
        <w:t>Ахмадиев</w:t>
      </w:r>
      <w:proofErr w:type="spellEnd"/>
      <w:r w:rsidRPr="001847C1">
        <w:rPr>
          <w:rFonts w:ascii="Times New Roman" w:hAnsi="Times New Roman" w:cs="Times New Roman"/>
          <w:color w:val="000000"/>
          <w:sz w:val="24"/>
          <w:szCs w:val="24"/>
        </w:rPr>
        <w:t xml:space="preserve"> и др.).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sidRPr="001847C1">
        <w:rPr>
          <w:rFonts w:ascii="Times New Roman" w:hAnsi="Times New Roman" w:cs="Times New Roman"/>
          <w:color w:val="000000"/>
          <w:sz w:val="24"/>
          <w:szCs w:val="24"/>
        </w:rPr>
        <w:t>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w:t>
      </w:r>
      <w:proofErr w:type="gramEnd"/>
      <w:r w:rsidRPr="001847C1">
        <w:rPr>
          <w:rFonts w:ascii="Times New Roman" w:hAnsi="Times New Roman" w:cs="Times New Roman"/>
          <w:color w:val="000000"/>
          <w:sz w:val="24"/>
          <w:szCs w:val="24"/>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w:t>
      </w:r>
      <w:proofErr w:type="spellStart"/>
      <w:r w:rsidRPr="001847C1">
        <w:rPr>
          <w:rFonts w:ascii="Times New Roman" w:hAnsi="Times New Roman" w:cs="Times New Roman"/>
          <w:color w:val="000000"/>
          <w:sz w:val="24"/>
          <w:szCs w:val="24"/>
        </w:rPr>
        <w:t>Насыйри</w:t>
      </w:r>
      <w:proofErr w:type="spellEnd"/>
      <w:r w:rsidRPr="001847C1">
        <w:rPr>
          <w:rFonts w:ascii="Times New Roman" w:hAnsi="Times New Roman" w:cs="Times New Roman"/>
          <w:color w:val="000000"/>
          <w:sz w:val="24"/>
          <w:szCs w:val="24"/>
        </w:rPr>
        <w:t xml:space="preserve">, Т. </w:t>
      </w:r>
      <w:proofErr w:type="spellStart"/>
      <w:r w:rsidRPr="001847C1">
        <w:rPr>
          <w:rFonts w:ascii="Times New Roman" w:hAnsi="Times New Roman" w:cs="Times New Roman"/>
          <w:color w:val="000000"/>
          <w:sz w:val="24"/>
          <w:szCs w:val="24"/>
        </w:rPr>
        <w:t>Яхин</w:t>
      </w:r>
      <w:proofErr w:type="spellEnd"/>
      <w:r w:rsidRPr="001847C1">
        <w:rPr>
          <w:rFonts w:ascii="Times New Roman" w:hAnsi="Times New Roman" w:cs="Times New Roman"/>
          <w:color w:val="000000"/>
          <w:sz w:val="24"/>
          <w:szCs w:val="24"/>
        </w:rPr>
        <w:t xml:space="preserve">, В. Радлов), поэтов 20 века (Г. Тукай, М. </w:t>
      </w:r>
      <w:proofErr w:type="spellStart"/>
      <w:r w:rsidRPr="001847C1">
        <w:rPr>
          <w:rFonts w:ascii="Times New Roman" w:hAnsi="Times New Roman" w:cs="Times New Roman"/>
          <w:color w:val="000000"/>
          <w:sz w:val="24"/>
          <w:szCs w:val="24"/>
        </w:rPr>
        <w:t>Гафури</w:t>
      </w:r>
      <w:proofErr w:type="spellEnd"/>
      <w:r w:rsidRPr="001847C1">
        <w:rPr>
          <w:rFonts w:ascii="Times New Roman" w:hAnsi="Times New Roman" w:cs="Times New Roman"/>
          <w:color w:val="000000"/>
          <w:sz w:val="24"/>
          <w:szCs w:val="24"/>
        </w:rPr>
        <w:t xml:space="preserve">, Н. </w:t>
      </w:r>
      <w:proofErr w:type="spellStart"/>
      <w:r w:rsidRPr="001847C1">
        <w:rPr>
          <w:rFonts w:ascii="Times New Roman" w:hAnsi="Times New Roman" w:cs="Times New Roman"/>
          <w:color w:val="000000"/>
          <w:sz w:val="24"/>
          <w:szCs w:val="24"/>
        </w:rPr>
        <w:t>Исанбет</w:t>
      </w:r>
      <w:proofErr w:type="spellEnd"/>
      <w:r w:rsidRPr="001847C1">
        <w:rPr>
          <w:rFonts w:ascii="Times New Roman" w:hAnsi="Times New Roman" w:cs="Times New Roman"/>
          <w:color w:val="000000"/>
          <w:sz w:val="24"/>
          <w:szCs w:val="24"/>
        </w:rPr>
        <w:t xml:space="preserve">, Г. </w:t>
      </w:r>
      <w:proofErr w:type="spellStart"/>
      <w:r w:rsidRPr="001847C1">
        <w:rPr>
          <w:rFonts w:ascii="Times New Roman" w:hAnsi="Times New Roman" w:cs="Times New Roman"/>
          <w:color w:val="000000"/>
          <w:sz w:val="24"/>
          <w:szCs w:val="24"/>
        </w:rPr>
        <w:t>Шамуков</w:t>
      </w:r>
      <w:proofErr w:type="spellEnd"/>
      <w:r w:rsidRPr="001847C1">
        <w:rPr>
          <w:rFonts w:ascii="Times New Roman" w:hAnsi="Times New Roman" w:cs="Times New Roman"/>
          <w:color w:val="000000"/>
          <w:sz w:val="24"/>
          <w:szCs w:val="24"/>
        </w:rPr>
        <w:t xml:space="preserve">, А. </w:t>
      </w:r>
      <w:proofErr w:type="spellStart"/>
      <w:r w:rsidRPr="001847C1">
        <w:rPr>
          <w:rFonts w:ascii="Times New Roman" w:hAnsi="Times New Roman" w:cs="Times New Roman"/>
          <w:color w:val="000000"/>
          <w:sz w:val="24"/>
          <w:szCs w:val="24"/>
        </w:rPr>
        <w:t>Исхак</w:t>
      </w:r>
      <w:proofErr w:type="spellEnd"/>
      <w:r w:rsidRPr="001847C1">
        <w:rPr>
          <w:rFonts w:ascii="Times New Roman" w:hAnsi="Times New Roman" w:cs="Times New Roman"/>
          <w:color w:val="000000"/>
          <w:sz w:val="24"/>
          <w:szCs w:val="24"/>
        </w:rPr>
        <w:t xml:space="preserve">), современных поэтов (Ф. </w:t>
      </w:r>
      <w:proofErr w:type="spellStart"/>
      <w:r w:rsidRPr="001847C1">
        <w:rPr>
          <w:rFonts w:ascii="Times New Roman" w:hAnsi="Times New Roman" w:cs="Times New Roman"/>
          <w:color w:val="000000"/>
          <w:sz w:val="24"/>
          <w:szCs w:val="24"/>
        </w:rPr>
        <w:t>Яруллин</w:t>
      </w:r>
      <w:proofErr w:type="spellEnd"/>
      <w:r w:rsidRPr="001847C1">
        <w:rPr>
          <w:rFonts w:ascii="Times New Roman" w:hAnsi="Times New Roman" w:cs="Times New Roman"/>
          <w:color w:val="000000"/>
          <w:sz w:val="24"/>
          <w:szCs w:val="24"/>
        </w:rPr>
        <w:t xml:space="preserve">, Ф. </w:t>
      </w:r>
      <w:proofErr w:type="spellStart"/>
      <w:r w:rsidRPr="001847C1">
        <w:rPr>
          <w:rFonts w:ascii="Times New Roman" w:hAnsi="Times New Roman" w:cs="Times New Roman"/>
          <w:color w:val="000000"/>
          <w:sz w:val="24"/>
          <w:szCs w:val="24"/>
        </w:rPr>
        <w:t>Яхин</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Раздел 4.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b/>
          <w:bCs/>
          <w:color w:val="000000"/>
          <w:sz w:val="24"/>
          <w:szCs w:val="24"/>
        </w:rPr>
        <w:t xml:space="preserve"> </w:t>
      </w:r>
      <w:proofErr w:type="gramStart"/>
      <w:r w:rsidRPr="001847C1">
        <w:rPr>
          <w:rFonts w:ascii="Times New Roman" w:hAnsi="Times New Roman" w:cs="Times New Roman"/>
          <w:b/>
          <w:bCs/>
          <w:color w:val="000000"/>
          <w:sz w:val="24"/>
          <w:szCs w:val="24"/>
        </w:rPr>
        <w:t xml:space="preserve">Материал 4 класса </w:t>
      </w:r>
      <w:r w:rsidRPr="001847C1">
        <w:rPr>
          <w:rFonts w:ascii="Times New Roman" w:hAnsi="Times New Roman" w:cs="Times New Roman"/>
          <w:color w:val="000000"/>
          <w:sz w:val="24"/>
          <w:szCs w:val="24"/>
        </w:rPr>
        <w:t xml:space="preserve">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roofErr w:type="gramEnd"/>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lastRenderedPageBreak/>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sidRPr="001847C1">
        <w:rPr>
          <w:rFonts w:ascii="Times New Roman" w:hAnsi="Times New Roman" w:cs="Times New Roman"/>
          <w:color w:val="000000"/>
          <w:sz w:val="24"/>
          <w:szCs w:val="24"/>
        </w:rPr>
        <w:t>закличка</w:t>
      </w:r>
      <w:proofErr w:type="spellEnd"/>
      <w:r w:rsidRPr="001847C1">
        <w:rPr>
          <w:rFonts w:ascii="Times New Roman" w:hAnsi="Times New Roman" w:cs="Times New Roman"/>
          <w:color w:val="000000"/>
          <w:sz w:val="24"/>
          <w:szCs w:val="24"/>
        </w:rPr>
        <w:t xml:space="preserve">.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sidRPr="001847C1">
        <w:rPr>
          <w:rFonts w:ascii="Times New Roman" w:hAnsi="Times New Roman" w:cs="Times New Roman"/>
          <w:color w:val="000000"/>
          <w:sz w:val="24"/>
          <w:szCs w:val="24"/>
        </w:rPr>
        <w:t>от</w:t>
      </w:r>
      <w:proofErr w:type="gramEnd"/>
      <w:r w:rsidRPr="001847C1">
        <w:rPr>
          <w:rFonts w:ascii="Times New Roman" w:hAnsi="Times New Roman" w:cs="Times New Roman"/>
          <w:color w:val="000000"/>
          <w:sz w:val="24"/>
          <w:szCs w:val="24"/>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proofErr w:type="gramStart"/>
      <w:r w:rsidRPr="001847C1">
        <w:rPr>
          <w:rFonts w:ascii="Times New Roman" w:hAnsi="Times New Roman" w:cs="Times New Roman"/>
          <w:color w:val="000000"/>
          <w:sz w:val="24"/>
          <w:szCs w:val="24"/>
        </w:rP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w:t>
      </w:r>
      <w:proofErr w:type="gramEnd"/>
      <w:r w:rsidRPr="001847C1">
        <w:rPr>
          <w:rFonts w:ascii="Times New Roman" w:hAnsi="Times New Roman" w:cs="Times New Roman"/>
          <w:color w:val="000000"/>
          <w:sz w:val="24"/>
          <w:szCs w:val="24"/>
        </w:rPr>
        <w:t xml:space="preserve"> </w:t>
      </w:r>
      <w:proofErr w:type="gramStart"/>
      <w:r w:rsidRPr="001847C1">
        <w:rPr>
          <w:rFonts w:ascii="Times New Roman" w:hAnsi="Times New Roman" w:cs="Times New Roman"/>
          <w:color w:val="000000"/>
          <w:sz w:val="24"/>
          <w:szCs w:val="24"/>
        </w:rPr>
        <w:t>«Археолог»).</w:t>
      </w:r>
      <w:proofErr w:type="gramEnd"/>
      <w:r w:rsidRPr="001847C1">
        <w:rPr>
          <w:rFonts w:ascii="Times New Roman" w:hAnsi="Times New Roman" w:cs="Times New Roman"/>
          <w:color w:val="000000"/>
          <w:sz w:val="24"/>
          <w:szCs w:val="24"/>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sidRPr="001847C1">
        <w:rPr>
          <w:rFonts w:ascii="Times New Roman" w:hAnsi="Times New Roman" w:cs="Times New Roman"/>
          <w:color w:val="000000"/>
          <w:sz w:val="24"/>
          <w:szCs w:val="24"/>
        </w:rPr>
        <w:t>Ранов</w:t>
      </w:r>
      <w:proofErr w:type="spellEnd"/>
      <w:r w:rsidRPr="001847C1">
        <w:rPr>
          <w:rFonts w:ascii="Times New Roman" w:hAnsi="Times New Roman" w:cs="Times New Roman"/>
          <w:color w:val="000000"/>
          <w:sz w:val="24"/>
          <w:szCs w:val="24"/>
        </w:rPr>
        <w:t xml:space="preserve">, Г.М. </w:t>
      </w:r>
      <w:proofErr w:type="spellStart"/>
      <w:r w:rsidRPr="001847C1">
        <w:rPr>
          <w:rFonts w:ascii="Times New Roman" w:hAnsi="Times New Roman" w:cs="Times New Roman"/>
          <w:color w:val="000000"/>
          <w:sz w:val="24"/>
          <w:szCs w:val="24"/>
        </w:rPr>
        <w:t>Давлетшин</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Бекбулатов</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Мостафин</w:t>
      </w:r>
      <w:proofErr w:type="spellEnd"/>
      <w:r w:rsidRPr="001847C1">
        <w:rPr>
          <w:rFonts w:ascii="Times New Roman" w:hAnsi="Times New Roman" w:cs="Times New Roman"/>
          <w:color w:val="000000"/>
          <w:sz w:val="24"/>
          <w:szCs w:val="24"/>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sidRPr="001847C1">
        <w:rPr>
          <w:rFonts w:ascii="Times New Roman" w:hAnsi="Times New Roman" w:cs="Times New Roman"/>
          <w:color w:val="000000"/>
          <w:sz w:val="24"/>
          <w:szCs w:val="24"/>
        </w:rPr>
        <w:t>Урманче</w:t>
      </w:r>
      <w:proofErr w:type="spellEnd"/>
      <w:r w:rsidRPr="001847C1">
        <w:rPr>
          <w:rFonts w:ascii="Times New Roman" w:hAnsi="Times New Roman" w:cs="Times New Roman"/>
          <w:color w:val="000000"/>
          <w:sz w:val="24"/>
          <w:szCs w:val="24"/>
        </w:rPr>
        <w:t xml:space="preserve"> и К.М. </w:t>
      </w:r>
      <w:proofErr w:type="spellStart"/>
      <w:r w:rsidRPr="001847C1">
        <w:rPr>
          <w:rFonts w:ascii="Times New Roman" w:hAnsi="Times New Roman" w:cs="Times New Roman"/>
          <w:color w:val="000000"/>
          <w:sz w:val="24"/>
          <w:szCs w:val="24"/>
        </w:rPr>
        <w:t>Миннуллиным</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jc w:val="both"/>
        <w:rPr>
          <w:rFonts w:ascii="Times New Roman" w:hAnsi="Times New Roman" w:cs="Times New Roman"/>
          <w:sz w:val="24"/>
          <w:szCs w:val="24"/>
        </w:rPr>
      </w:pPr>
      <w:r w:rsidRPr="001847C1">
        <w:rPr>
          <w:rFonts w:ascii="Times New Roman" w:hAnsi="Times New Roman" w:cs="Times New Roman"/>
          <w:sz w:val="24"/>
          <w:szCs w:val="24"/>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w:t>
      </w:r>
      <w:proofErr w:type="gramStart"/>
      <w:r w:rsidRPr="001847C1">
        <w:rPr>
          <w:rFonts w:ascii="Times New Roman" w:hAnsi="Times New Roman" w:cs="Times New Roman"/>
          <w:sz w:val="24"/>
          <w:szCs w:val="24"/>
        </w:rPr>
        <w:t>к</w:t>
      </w:r>
      <w:proofErr w:type="gramEnd"/>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стихам таких форм, как верлибр, традиционный стих, </w:t>
      </w:r>
      <w:proofErr w:type="spellStart"/>
      <w:r w:rsidRPr="001847C1">
        <w:rPr>
          <w:rFonts w:ascii="Times New Roman" w:hAnsi="Times New Roman" w:cs="Times New Roman"/>
          <w:color w:val="000000"/>
          <w:sz w:val="24"/>
          <w:szCs w:val="24"/>
        </w:rPr>
        <w:t>гаруз</w:t>
      </w:r>
      <w:proofErr w:type="spellEnd"/>
      <w:r w:rsidRPr="001847C1">
        <w:rPr>
          <w:rFonts w:ascii="Times New Roman" w:hAnsi="Times New Roman" w:cs="Times New Roman"/>
          <w:color w:val="000000"/>
          <w:sz w:val="24"/>
          <w:szCs w:val="24"/>
        </w:rPr>
        <w:t xml:space="preserve">, но при этом термины не сообщаются. Также обращают внимание на строфику стиха. Для этого предложены стихи таких авторов, как Р. </w:t>
      </w:r>
      <w:proofErr w:type="spellStart"/>
      <w:r w:rsidRPr="001847C1">
        <w:rPr>
          <w:rFonts w:ascii="Times New Roman" w:hAnsi="Times New Roman" w:cs="Times New Roman"/>
          <w:color w:val="000000"/>
          <w:sz w:val="24"/>
          <w:szCs w:val="24"/>
        </w:rPr>
        <w:t>Файзуллин</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Харис</w:t>
      </w:r>
      <w:proofErr w:type="spellEnd"/>
      <w:r w:rsidRPr="001847C1">
        <w:rPr>
          <w:rFonts w:ascii="Times New Roman" w:hAnsi="Times New Roman" w:cs="Times New Roman"/>
          <w:color w:val="000000"/>
          <w:sz w:val="24"/>
          <w:szCs w:val="24"/>
        </w:rPr>
        <w:t xml:space="preserve">, Г. </w:t>
      </w:r>
      <w:proofErr w:type="spellStart"/>
      <w:r w:rsidRPr="001847C1">
        <w:rPr>
          <w:rFonts w:ascii="Times New Roman" w:hAnsi="Times New Roman" w:cs="Times New Roman"/>
          <w:color w:val="000000"/>
          <w:sz w:val="24"/>
          <w:szCs w:val="24"/>
        </w:rPr>
        <w:t>Афзал</w:t>
      </w:r>
      <w:proofErr w:type="spellEnd"/>
      <w:r w:rsidRPr="001847C1">
        <w:rPr>
          <w:rFonts w:ascii="Times New Roman" w:hAnsi="Times New Roman" w:cs="Times New Roman"/>
          <w:color w:val="000000"/>
          <w:sz w:val="24"/>
          <w:szCs w:val="24"/>
        </w:rPr>
        <w:t xml:space="preserve">, Р. </w:t>
      </w:r>
      <w:proofErr w:type="spellStart"/>
      <w:r w:rsidRPr="001847C1">
        <w:rPr>
          <w:rFonts w:ascii="Times New Roman" w:hAnsi="Times New Roman" w:cs="Times New Roman"/>
          <w:color w:val="000000"/>
          <w:sz w:val="24"/>
          <w:szCs w:val="24"/>
        </w:rPr>
        <w:t>Миннуллин</w:t>
      </w:r>
      <w:proofErr w:type="spellEnd"/>
      <w:r w:rsidRPr="001847C1">
        <w:rPr>
          <w:rFonts w:ascii="Times New Roman" w:hAnsi="Times New Roman" w:cs="Times New Roman"/>
          <w:color w:val="000000"/>
          <w:sz w:val="24"/>
          <w:szCs w:val="24"/>
        </w:rPr>
        <w:t xml:space="preserve">, И. </w:t>
      </w:r>
      <w:proofErr w:type="spellStart"/>
      <w:r w:rsidRPr="001847C1">
        <w:rPr>
          <w:rFonts w:ascii="Times New Roman" w:hAnsi="Times New Roman" w:cs="Times New Roman"/>
          <w:color w:val="000000"/>
          <w:sz w:val="24"/>
          <w:szCs w:val="24"/>
        </w:rPr>
        <w:t>Юзеев</w:t>
      </w:r>
      <w:proofErr w:type="spellEnd"/>
      <w:r w:rsidRPr="001847C1">
        <w:rPr>
          <w:rFonts w:ascii="Times New Roman" w:hAnsi="Times New Roman" w:cs="Times New Roman"/>
          <w:color w:val="000000"/>
          <w:sz w:val="24"/>
          <w:szCs w:val="24"/>
        </w:rPr>
        <w:t xml:space="preserve">, Р. Ахметзян, Р. </w:t>
      </w:r>
      <w:proofErr w:type="spellStart"/>
      <w:r w:rsidRPr="001847C1">
        <w:rPr>
          <w:rFonts w:ascii="Times New Roman" w:hAnsi="Times New Roman" w:cs="Times New Roman"/>
          <w:color w:val="000000"/>
          <w:sz w:val="24"/>
          <w:szCs w:val="24"/>
        </w:rPr>
        <w:t>Зайдулла</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sidRPr="001847C1">
        <w:rPr>
          <w:rFonts w:ascii="Times New Roman" w:hAnsi="Times New Roman" w:cs="Times New Roman"/>
          <w:color w:val="000000"/>
          <w:sz w:val="24"/>
          <w:szCs w:val="24"/>
        </w:rPr>
        <w:t>Кутуя</w:t>
      </w:r>
      <w:proofErr w:type="spellEnd"/>
      <w:r w:rsidRPr="001847C1">
        <w:rPr>
          <w:rFonts w:ascii="Times New Roman" w:hAnsi="Times New Roman" w:cs="Times New Roman"/>
          <w:color w:val="000000"/>
          <w:sz w:val="24"/>
          <w:szCs w:val="24"/>
        </w:rPr>
        <w:t xml:space="preserve"> «Приключения Рустема», рассказы Ф. </w:t>
      </w:r>
      <w:proofErr w:type="spellStart"/>
      <w:r w:rsidRPr="001847C1">
        <w:rPr>
          <w:rFonts w:ascii="Times New Roman" w:hAnsi="Times New Roman" w:cs="Times New Roman"/>
          <w:color w:val="000000"/>
          <w:sz w:val="24"/>
          <w:szCs w:val="24"/>
        </w:rPr>
        <w:t>Амирхана</w:t>
      </w:r>
      <w:proofErr w:type="spellEnd"/>
      <w:r w:rsidRPr="001847C1">
        <w:rPr>
          <w:rFonts w:ascii="Times New Roman" w:hAnsi="Times New Roman" w:cs="Times New Roman"/>
          <w:color w:val="000000"/>
          <w:sz w:val="24"/>
          <w:szCs w:val="24"/>
        </w:rPr>
        <w:t xml:space="preserve"> «Маленький слуга» и </w:t>
      </w:r>
      <w:proofErr w:type="spellStart"/>
      <w:r w:rsidRPr="001847C1">
        <w:rPr>
          <w:rFonts w:ascii="Times New Roman" w:hAnsi="Times New Roman" w:cs="Times New Roman"/>
          <w:color w:val="000000"/>
          <w:sz w:val="24"/>
          <w:szCs w:val="24"/>
        </w:rPr>
        <w:t>К.Наджми</w:t>
      </w:r>
      <w:proofErr w:type="spellEnd"/>
      <w:r w:rsidRPr="001847C1">
        <w:rPr>
          <w:rFonts w:ascii="Times New Roman" w:hAnsi="Times New Roman" w:cs="Times New Roman"/>
          <w:color w:val="000000"/>
          <w:sz w:val="24"/>
          <w:szCs w:val="24"/>
        </w:rPr>
        <w:t xml:space="preserve"> «Первый рабочий день </w:t>
      </w:r>
      <w:proofErr w:type="spellStart"/>
      <w:r w:rsidRPr="001847C1">
        <w:rPr>
          <w:rFonts w:ascii="Times New Roman" w:hAnsi="Times New Roman" w:cs="Times New Roman"/>
          <w:color w:val="000000"/>
          <w:sz w:val="24"/>
          <w:szCs w:val="24"/>
        </w:rPr>
        <w:t>Насимы</w:t>
      </w:r>
      <w:proofErr w:type="spellEnd"/>
      <w:r w:rsidRPr="001847C1">
        <w:rPr>
          <w:rFonts w:ascii="Times New Roman" w:hAnsi="Times New Roman" w:cs="Times New Roman"/>
          <w:color w:val="000000"/>
          <w:sz w:val="24"/>
          <w:szCs w:val="24"/>
        </w:rPr>
        <w:t xml:space="preserve">», также отрывок рассказа «Начало весны» </w:t>
      </w:r>
      <w:proofErr w:type="spellStart"/>
      <w:r w:rsidRPr="001847C1">
        <w:rPr>
          <w:rFonts w:ascii="Times New Roman" w:hAnsi="Times New Roman" w:cs="Times New Roman"/>
          <w:color w:val="000000"/>
          <w:sz w:val="24"/>
          <w:szCs w:val="24"/>
        </w:rPr>
        <w:t>Г.Ибрагимова</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roofErr w:type="spellStart"/>
      <w:r w:rsidRPr="001847C1">
        <w:rPr>
          <w:rFonts w:ascii="Times New Roman" w:hAnsi="Times New Roman" w:cs="Times New Roman"/>
          <w:color w:val="000000"/>
          <w:sz w:val="24"/>
          <w:szCs w:val="24"/>
        </w:rPr>
        <w:t>Әдәби</w:t>
      </w:r>
      <w:proofErr w:type="spellEnd"/>
      <w:r w:rsidRPr="001847C1">
        <w:rPr>
          <w:rFonts w:ascii="Times New Roman" w:hAnsi="Times New Roman" w:cs="Times New Roman"/>
          <w:color w:val="000000"/>
          <w:sz w:val="24"/>
          <w:szCs w:val="24"/>
        </w:rPr>
        <w:t xml:space="preserve"> </w:t>
      </w:r>
      <w:proofErr w:type="spellStart"/>
      <w:r w:rsidRPr="001847C1">
        <w:rPr>
          <w:rFonts w:ascii="Times New Roman" w:hAnsi="Times New Roman" w:cs="Times New Roman"/>
          <w:color w:val="000000"/>
          <w:sz w:val="24"/>
          <w:szCs w:val="24"/>
        </w:rPr>
        <w:t>уку</w:t>
      </w:r>
      <w:proofErr w:type="spellEnd"/>
      <w:r w:rsidRPr="001847C1">
        <w:rPr>
          <w:rFonts w:ascii="Times New Roman" w:hAnsi="Times New Roman" w:cs="Times New Roman"/>
          <w:color w:val="000000"/>
          <w:sz w:val="24"/>
          <w:szCs w:val="24"/>
        </w:rPr>
        <w:t xml:space="preserve">».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Раздел 5. Развитие устной и письменной речи учащихся.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lastRenderedPageBreak/>
        <w:t xml:space="preserve">Виды речевой и читательской деятельности.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1847C1">
        <w:rPr>
          <w:rFonts w:ascii="Times New Roman" w:hAnsi="Times New Roman" w:cs="Times New Roman"/>
          <w:color w:val="000000"/>
          <w:sz w:val="24"/>
          <w:szCs w:val="24"/>
        </w:rPr>
        <w:t>Аудирование</w:t>
      </w:r>
      <w:proofErr w:type="spellEnd"/>
      <w:r w:rsidRPr="001847C1">
        <w:rPr>
          <w:rFonts w:ascii="Times New Roman" w:hAnsi="Times New Roman" w:cs="Times New Roman"/>
          <w:color w:val="000000"/>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Чтение вслух.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1847C1">
        <w:rPr>
          <w:rFonts w:ascii="Times New Roman" w:hAnsi="Times New Roman" w:cs="Times New Roman"/>
          <w:color w:val="000000"/>
          <w:sz w:val="24"/>
          <w:szCs w:val="24"/>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roofErr w:type="gramEnd"/>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Чтение про себя.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Говорение.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Письмо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Работа с текстом художественного произведения.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FD45BC" w:rsidRPr="001847C1" w:rsidRDefault="00FD45BC" w:rsidP="00FD45BC">
      <w:pPr>
        <w:jc w:val="both"/>
        <w:rPr>
          <w:rFonts w:ascii="Times New Roman" w:hAnsi="Times New Roman" w:cs="Times New Roman"/>
          <w:sz w:val="24"/>
          <w:szCs w:val="24"/>
        </w:rPr>
      </w:pPr>
      <w:r w:rsidRPr="001847C1">
        <w:rPr>
          <w:rFonts w:ascii="Times New Roman" w:hAnsi="Times New Roman" w:cs="Times New Roman"/>
          <w:sz w:val="24"/>
          <w:szCs w:val="24"/>
        </w:rPr>
        <w:t>Работа с учебными и научно-популярными текстами.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lastRenderedPageBreak/>
        <w:t xml:space="preserve">Формирование библиографической культуры.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Внеклассное чтение.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Устное народное творчество.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Работа с текстами разных видов и жанров литературы.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Работа с произведениями разных видов искусства (литература,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FD45BC" w:rsidRPr="001847C1" w:rsidRDefault="00FD45BC" w:rsidP="00FD45BC">
      <w:pPr>
        <w:autoSpaceDE w:val="0"/>
        <w:autoSpaceDN w:val="0"/>
        <w:adjustRightInd w:val="0"/>
        <w:spacing w:after="0" w:line="240" w:lineRule="auto"/>
        <w:jc w:val="both"/>
        <w:rPr>
          <w:rFonts w:ascii="Times New Roman" w:hAnsi="Times New Roman" w:cs="Times New Roman"/>
          <w:color w:val="000000"/>
          <w:sz w:val="24"/>
          <w:szCs w:val="24"/>
        </w:rPr>
      </w:pPr>
      <w:r w:rsidRPr="001847C1">
        <w:rPr>
          <w:rFonts w:ascii="Times New Roman" w:hAnsi="Times New Roman" w:cs="Times New Roman"/>
          <w:color w:val="000000"/>
          <w:sz w:val="24"/>
          <w:szCs w:val="24"/>
        </w:rPr>
        <w:t xml:space="preserve">Элементы творческой деятельности.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w:t>
      </w:r>
      <w:r w:rsidRPr="001847C1">
        <w:rPr>
          <w:rFonts w:ascii="Times New Roman" w:hAnsi="Times New Roman" w:cs="Times New Roman"/>
          <w:color w:val="000000"/>
          <w:sz w:val="24"/>
          <w:szCs w:val="24"/>
        </w:rPr>
        <w:lastRenderedPageBreak/>
        <w:t xml:space="preserve">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FD45BC" w:rsidRPr="001847C1" w:rsidRDefault="00FD45BC" w:rsidP="00FD45BC">
      <w:pPr>
        <w:jc w:val="both"/>
        <w:rPr>
          <w:rFonts w:ascii="Times New Roman" w:hAnsi="Times New Roman" w:cs="Times New Roman"/>
          <w:sz w:val="24"/>
          <w:szCs w:val="24"/>
        </w:rPr>
      </w:pPr>
      <w:r w:rsidRPr="001847C1">
        <w:rPr>
          <w:rFonts w:ascii="Times New Roman" w:hAnsi="Times New Roman" w:cs="Times New Roman"/>
          <w:sz w:val="24"/>
          <w:szCs w:val="24"/>
        </w:rPr>
        <w:t xml:space="preserve">Круг детского чтения. Произведения устного народного творчества. </w:t>
      </w:r>
      <w:proofErr w:type="gramStart"/>
      <w:r w:rsidRPr="001847C1">
        <w:rPr>
          <w:rFonts w:ascii="Times New Roman" w:hAnsi="Times New Roman" w:cs="Times New Roman"/>
          <w:sz w:val="24"/>
          <w:szCs w:val="24"/>
        </w:rPr>
        <w:t xml:space="preserve">Малые жанры фольклора (прибаутки, считалки, скороговорки, загадки, </w:t>
      </w:r>
      <w:proofErr w:type="spellStart"/>
      <w:r w:rsidRPr="001847C1">
        <w:rPr>
          <w:rFonts w:ascii="Times New Roman" w:hAnsi="Times New Roman" w:cs="Times New Roman"/>
          <w:sz w:val="24"/>
          <w:szCs w:val="24"/>
        </w:rPr>
        <w:t>заклички</w:t>
      </w:r>
      <w:proofErr w:type="spellEnd"/>
      <w:r w:rsidRPr="001847C1">
        <w:rPr>
          <w:rFonts w:ascii="Times New Roman" w:hAnsi="Times New Roman" w:cs="Times New Roman"/>
          <w:sz w:val="24"/>
          <w:szCs w:val="24"/>
        </w:rPr>
        <w:t>); народные сказки (докучные, сказки о животных, бытовые, волшебные); пословицы и поговорки.</w:t>
      </w:r>
      <w:proofErr w:type="gramEnd"/>
      <w:r w:rsidRPr="001847C1">
        <w:rPr>
          <w:rFonts w:ascii="Times New Roman" w:hAnsi="Times New Roman" w:cs="Times New Roman"/>
          <w:sz w:val="24"/>
          <w:szCs w:val="24"/>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1847C1">
        <w:rPr>
          <w:rFonts w:ascii="Times New Roman" w:hAnsi="Times New Roman" w:cs="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1847C1">
        <w:rPr>
          <w:rFonts w:ascii="Times New Roman" w:hAnsi="Times New Roman" w:cs="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1847C1">
        <w:rPr>
          <w:rFonts w:ascii="Times New Roman" w:hAnsi="Times New Roman" w:cs="Times New Roman"/>
          <w:sz w:val="24"/>
          <w:szCs w:val="24"/>
        </w:rPr>
        <w:t>и достигнут</w:t>
      </w:r>
      <w:proofErr w:type="gramEnd"/>
      <w:r w:rsidRPr="001847C1">
        <w:rPr>
          <w:rFonts w:ascii="Times New Roman" w:hAnsi="Times New Roman" w:cs="Times New Roman"/>
          <w:sz w:val="24"/>
          <w:szCs w:val="24"/>
        </w:rPr>
        <w:t xml:space="preserve"> необходимый уровень их общекультурного и литературного развития</w:t>
      </w:r>
      <w:r w:rsidRPr="001847C1">
        <w:rPr>
          <w:sz w:val="24"/>
          <w:szCs w:val="24"/>
        </w:rPr>
        <w:t>.</w:t>
      </w:r>
    </w:p>
    <w:p w:rsidR="00FD45BC" w:rsidRPr="001847C1" w:rsidRDefault="00FD45BC" w:rsidP="00FD45BC">
      <w:pPr>
        <w:jc w:val="both"/>
        <w:rPr>
          <w:rFonts w:ascii="Times New Roman" w:hAnsi="Times New Roman" w:cs="Times New Roman"/>
          <w:b/>
          <w:sz w:val="28"/>
          <w:szCs w:val="28"/>
        </w:rPr>
      </w:pPr>
    </w:p>
    <w:p w:rsidR="00FD45BC" w:rsidRPr="001847C1" w:rsidRDefault="00FD45BC" w:rsidP="00FD45BC">
      <w:pPr>
        <w:jc w:val="both"/>
        <w:rPr>
          <w:rFonts w:ascii="Times New Roman" w:hAnsi="Times New Roman" w:cs="Times New Roman"/>
          <w:b/>
          <w:sz w:val="28"/>
          <w:szCs w:val="28"/>
        </w:rPr>
      </w:pPr>
      <w:r w:rsidRPr="001847C1">
        <w:rPr>
          <w:rFonts w:ascii="Times New Roman" w:hAnsi="Times New Roman" w:cs="Times New Roman"/>
          <w:b/>
          <w:sz w:val="28"/>
          <w:szCs w:val="28"/>
        </w:rPr>
        <w:t>Тематическое планирование,</w:t>
      </w:r>
      <w:r w:rsidR="004F7C3A">
        <w:rPr>
          <w:rFonts w:ascii="Times New Roman" w:hAnsi="Times New Roman" w:cs="Times New Roman"/>
          <w:b/>
          <w:sz w:val="28"/>
          <w:szCs w:val="28"/>
          <w:lang w:val="tt-RU"/>
        </w:rPr>
        <w:t xml:space="preserve"> </w:t>
      </w:r>
      <w:r w:rsidRPr="001847C1">
        <w:rPr>
          <w:rFonts w:ascii="Times New Roman" w:hAnsi="Times New Roman" w:cs="Times New Roman"/>
          <w:b/>
          <w:sz w:val="28"/>
          <w:szCs w:val="28"/>
        </w:rPr>
        <w:t>1 класс</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4760"/>
        <w:gridCol w:w="1726"/>
      </w:tblGrid>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sz w:val="23"/>
                <w:szCs w:val="23"/>
                <w:lang w:val="tt-RU"/>
              </w:rPr>
              <w:t>№</w:t>
            </w:r>
          </w:p>
        </w:tc>
        <w:tc>
          <w:tcPr>
            <w:tcW w:w="4760" w:type="dxa"/>
          </w:tcPr>
          <w:p w:rsidR="00FD45BC" w:rsidRPr="001847C1" w:rsidRDefault="00FD45BC" w:rsidP="006132E8">
            <w:pPr>
              <w:autoSpaceDE w:val="0"/>
              <w:autoSpaceDN w:val="0"/>
              <w:adjustRightInd w:val="0"/>
              <w:spacing w:after="0" w:line="240" w:lineRule="auto"/>
              <w:rPr>
                <w:rFonts w:ascii="Times New Roman" w:hAnsi="Times New Roman" w:cs="Times New Roman"/>
                <w:color w:val="000000"/>
                <w:lang w:val="tt-RU"/>
              </w:rPr>
            </w:pPr>
            <w:r w:rsidRPr="001847C1">
              <w:rPr>
                <w:rFonts w:ascii="Times New Roman" w:hAnsi="Times New Roman" w:cs="Times New Roman"/>
                <w:b/>
                <w:bCs/>
                <w:color w:val="000000"/>
                <w:lang w:val="tt-RU"/>
              </w:rPr>
              <w:t>Разделы программы</w:t>
            </w:r>
          </w:p>
        </w:tc>
        <w:tc>
          <w:tcPr>
            <w:tcW w:w="1726" w:type="dxa"/>
          </w:tcPr>
          <w:p w:rsidR="00FD45BC" w:rsidRPr="001847C1" w:rsidRDefault="00FD45BC" w:rsidP="006132E8">
            <w:pPr>
              <w:autoSpaceDE w:val="0"/>
              <w:autoSpaceDN w:val="0"/>
              <w:adjustRightInd w:val="0"/>
              <w:spacing w:after="0" w:line="240" w:lineRule="auto"/>
              <w:rPr>
                <w:rFonts w:ascii="Times New Roman" w:hAnsi="Times New Roman" w:cs="Times New Roman"/>
                <w:color w:val="000000"/>
                <w:lang w:val="tt-RU"/>
              </w:rPr>
            </w:pPr>
            <w:r w:rsidRPr="001847C1">
              <w:rPr>
                <w:rFonts w:ascii="Times New Roman" w:hAnsi="Times New Roman" w:cs="Times New Roman"/>
                <w:b/>
                <w:bCs/>
                <w:color w:val="000000"/>
                <w:lang w:val="tt-RU"/>
              </w:rPr>
              <w:t>Количество часов</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sz w:val="23"/>
                <w:szCs w:val="23"/>
                <w:lang w:val="tt-RU"/>
              </w:rPr>
              <w:t>1</w:t>
            </w:r>
          </w:p>
        </w:tc>
        <w:tc>
          <w:tcPr>
            <w:tcW w:w="4760"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bCs/>
                <w:iCs/>
                <w:sz w:val="23"/>
                <w:szCs w:val="23"/>
                <w:lang w:val="tt-RU"/>
              </w:rPr>
              <w:t>Подготовительный</w:t>
            </w:r>
          </w:p>
        </w:tc>
        <w:tc>
          <w:tcPr>
            <w:tcW w:w="1726" w:type="dxa"/>
          </w:tcPr>
          <w:p w:rsidR="00FD45BC" w:rsidRPr="001847C1" w:rsidRDefault="003D4E5F" w:rsidP="006132E8">
            <w:pPr>
              <w:tabs>
                <w:tab w:val="center" w:pos="4677"/>
                <w:tab w:val="right" w:pos="9355"/>
              </w:tabs>
              <w:spacing w:after="0" w:line="240" w:lineRule="auto"/>
              <w:contextualSpacing/>
              <w:rPr>
                <w:rFonts w:ascii="Times New Roman" w:eastAsia="Calibri" w:hAnsi="Times New Roman" w:cs="Times New Roman"/>
                <w:b/>
                <w:sz w:val="23"/>
                <w:szCs w:val="23"/>
                <w:lang w:val="tt-RU"/>
              </w:rPr>
            </w:pPr>
            <w:r>
              <w:rPr>
                <w:rFonts w:ascii="Times New Roman" w:eastAsia="Calibri" w:hAnsi="Times New Roman" w:cs="Times New Roman"/>
                <w:b/>
                <w:sz w:val="23"/>
                <w:szCs w:val="23"/>
                <w:lang w:val="tt-RU"/>
              </w:rPr>
              <w:t xml:space="preserve">           </w:t>
            </w:r>
            <w:r w:rsidR="00A17442">
              <w:rPr>
                <w:rFonts w:ascii="Times New Roman" w:eastAsia="Calibri" w:hAnsi="Times New Roman" w:cs="Times New Roman"/>
                <w:b/>
                <w:sz w:val="23"/>
                <w:szCs w:val="23"/>
                <w:lang w:val="tt-RU"/>
              </w:rPr>
              <w:t>3</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sz w:val="23"/>
                <w:szCs w:val="23"/>
                <w:lang w:val="tt-RU"/>
              </w:rPr>
              <w:t>2</w:t>
            </w:r>
          </w:p>
        </w:tc>
        <w:tc>
          <w:tcPr>
            <w:tcW w:w="4760"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bCs/>
                <w:iCs/>
                <w:sz w:val="23"/>
                <w:szCs w:val="23"/>
                <w:lang w:val="tt-RU"/>
              </w:rPr>
              <w:t>Букварный период</w:t>
            </w:r>
          </w:p>
        </w:tc>
        <w:tc>
          <w:tcPr>
            <w:tcW w:w="1726" w:type="dxa"/>
          </w:tcPr>
          <w:p w:rsidR="00FD45BC" w:rsidRPr="001847C1" w:rsidRDefault="003D4E5F" w:rsidP="006132E8">
            <w:pPr>
              <w:tabs>
                <w:tab w:val="center" w:pos="4677"/>
                <w:tab w:val="right" w:pos="9355"/>
              </w:tabs>
              <w:spacing w:after="0" w:line="240" w:lineRule="auto"/>
              <w:contextualSpacing/>
              <w:rPr>
                <w:rFonts w:ascii="Times New Roman" w:eastAsia="Calibri" w:hAnsi="Times New Roman" w:cs="Times New Roman"/>
                <w:b/>
                <w:sz w:val="23"/>
                <w:szCs w:val="23"/>
                <w:lang w:val="tt-RU"/>
              </w:rPr>
            </w:pPr>
            <w:r>
              <w:rPr>
                <w:rFonts w:ascii="Times New Roman" w:eastAsia="Calibri" w:hAnsi="Times New Roman" w:cs="Times New Roman"/>
                <w:b/>
                <w:sz w:val="23"/>
                <w:szCs w:val="23"/>
                <w:lang w:val="tt-RU"/>
              </w:rPr>
              <w:t xml:space="preserve">           </w:t>
            </w:r>
            <w:r w:rsidR="00A17442">
              <w:rPr>
                <w:rFonts w:ascii="Times New Roman" w:eastAsia="Calibri" w:hAnsi="Times New Roman" w:cs="Times New Roman"/>
                <w:b/>
                <w:sz w:val="23"/>
                <w:szCs w:val="23"/>
                <w:lang w:val="tt-RU"/>
              </w:rPr>
              <w:t>19</w:t>
            </w:r>
          </w:p>
        </w:tc>
      </w:tr>
      <w:tr w:rsidR="00FD45BC" w:rsidRPr="001847C1" w:rsidTr="006132E8">
        <w:trPr>
          <w:trHeight w:val="313"/>
        </w:trPr>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sz w:val="23"/>
                <w:szCs w:val="23"/>
                <w:lang w:val="tt-RU"/>
              </w:rPr>
              <w:t xml:space="preserve">Гласные звуки </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6</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bCs/>
                <w:sz w:val="23"/>
                <w:szCs w:val="23"/>
              </w:rPr>
              <w:t xml:space="preserve">Сонорные звуки </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2</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bCs/>
                <w:sz w:val="23"/>
                <w:szCs w:val="23"/>
                <w:lang w:val="tt-RU"/>
              </w:rPr>
              <w:t xml:space="preserve">Звук |й] в начале и в середине слова </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4</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bCs/>
                <w:sz w:val="23"/>
                <w:szCs w:val="23"/>
                <w:lang w:val="tt-RU"/>
              </w:rPr>
              <w:t>Парные звонкие и глухие согласные звуки</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3</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bCs/>
                <w:sz w:val="23"/>
                <w:szCs w:val="23"/>
                <w:lang w:val="tt-RU"/>
              </w:rPr>
              <w:t>Непарные согласные звуки</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1</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bCs/>
                <w:sz w:val="23"/>
                <w:szCs w:val="23"/>
                <w:lang w:val="tt-RU"/>
              </w:rPr>
              <w:t>Звук [й] после разделительного ьи ъ знака</w:t>
            </w:r>
          </w:p>
        </w:tc>
        <w:tc>
          <w:tcPr>
            <w:tcW w:w="1726"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sidRPr="001847C1">
              <w:rPr>
                <w:rFonts w:ascii="Times New Roman" w:eastAsia="Calibri" w:hAnsi="Times New Roman" w:cs="Times New Roman"/>
                <w:sz w:val="23"/>
                <w:szCs w:val="23"/>
                <w:lang w:val="tt-RU"/>
              </w:rPr>
              <w:t>2</w:t>
            </w:r>
          </w:p>
        </w:tc>
      </w:tr>
      <w:tr w:rsidR="00FD45BC" w:rsidRPr="001847C1" w:rsidTr="006132E8">
        <w:trPr>
          <w:trHeight w:val="548"/>
        </w:trPr>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r w:rsidRPr="001847C1">
              <w:rPr>
                <w:rFonts w:ascii="Times New Roman" w:eastAsia="Calibri" w:hAnsi="Times New Roman" w:cs="Times New Roman"/>
                <w:b/>
                <w:sz w:val="23"/>
                <w:szCs w:val="23"/>
                <w:lang w:val="tt-RU"/>
              </w:rPr>
              <w:t>3</w:t>
            </w:r>
          </w:p>
        </w:tc>
        <w:tc>
          <w:tcPr>
            <w:tcW w:w="4760" w:type="dxa"/>
          </w:tcPr>
          <w:p w:rsidR="00FD45BC" w:rsidRPr="001847C1" w:rsidRDefault="00FD45BC" w:rsidP="006132E8">
            <w:pPr>
              <w:tabs>
                <w:tab w:val="center" w:pos="4677"/>
                <w:tab w:val="right" w:pos="9355"/>
              </w:tabs>
              <w:spacing w:after="0" w:line="240" w:lineRule="auto"/>
              <w:contextualSpacing/>
              <w:rPr>
                <w:rFonts w:ascii="Times New Roman" w:eastAsia="Calibri" w:hAnsi="Times New Roman" w:cs="Times New Roman"/>
                <w:b/>
                <w:bCs/>
                <w:iCs/>
                <w:sz w:val="23"/>
                <w:szCs w:val="23"/>
                <w:lang w:val="tt-RU"/>
              </w:rPr>
            </w:pPr>
            <w:r w:rsidRPr="001847C1">
              <w:rPr>
                <w:rFonts w:ascii="Times New Roman" w:eastAsia="Calibri" w:hAnsi="Times New Roman" w:cs="Times New Roman"/>
                <w:b/>
                <w:bCs/>
                <w:iCs/>
                <w:sz w:val="23"/>
                <w:szCs w:val="23"/>
                <w:lang w:val="tt-RU"/>
              </w:rPr>
              <w:t xml:space="preserve">Послебукварный период  </w:t>
            </w:r>
          </w:p>
        </w:tc>
        <w:tc>
          <w:tcPr>
            <w:tcW w:w="1726" w:type="dxa"/>
          </w:tcPr>
          <w:p w:rsidR="00FD45BC" w:rsidRPr="001847C1" w:rsidRDefault="003D4E5F" w:rsidP="006132E8">
            <w:pPr>
              <w:tabs>
                <w:tab w:val="center" w:pos="4677"/>
                <w:tab w:val="right" w:pos="9355"/>
              </w:tabs>
              <w:spacing w:after="0" w:line="240" w:lineRule="auto"/>
              <w:contextualSpacing/>
              <w:rPr>
                <w:rFonts w:ascii="Times New Roman" w:eastAsia="Calibri" w:hAnsi="Times New Roman" w:cs="Times New Roman"/>
                <w:b/>
                <w:sz w:val="23"/>
                <w:szCs w:val="23"/>
                <w:lang w:val="tt-RU"/>
              </w:rPr>
            </w:pPr>
            <w:r>
              <w:rPr>
                <w:rFonts w:ascii="Times New Roman" w:eastAsia="Calibri" w:hAnsi="Times New Roman" w:cs="Times New Roman"/>
                <w:b/>
                <w:sz w:val="23"/>
                <w:szCs w:val="23"/>
                <w:lang w:val="tt-RU"/>
              </w:rPr>
              <w:t xml:space="preserve">           </w:t>
            </w:r>
            <w:r w:rsidR="00A17442">
              <w:rPr>
                <w:rFonts w:ascii="Times New Roman" w:eastAsia="Calibri" w:hAnsi="Times New Roman" w:cs="Times New Roman"/>
                <w:b/>
                <w:sz w:val="23"/>
                <w:szCs w:val="23"/>
                <w:lang w:val="tt-RU"/>
              </w:rPr>
              <w:t>10</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bCs/>
                <w:sz w:val="23"/>
                <w:szCs w:val="23"/>
                <w:lang w:val="tt-RU"/>
              </w:rPr>
            </w:pPr>
            <w:r w:rsidRPr="001847C1">
              <w:rPr>
                <w:rFonts w:ascii="Times New Roman" w:eastAsia="Times New Roman" w:hAnsi="Times New Roman" w:cs="Times New Roman"/>
                <w:bCs/>
                <w:sz w:val="23"/>
                <w:szCs w:val="23"/>
                <w:lang w:val="tt-RU"/>
              </w:rPr>
              <w:t>Путешествие в мир знаний</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1</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bCs/>
                <w:sz w:val="23"/>
                <w:szCs w:val="23"/>
                <w:lang w:val="tt-RU"/>
              </w:rPr>
            </w:pPr>
            <w:r w:rsidRPr="001847C1">
              <w:rPr>
                <w:rFonts w:ascii="Times New Roman" w:eastAsia="Times New Roman" w:hAnsi="Times New Roman" w:cs="Times New Roman"/>
                <w:bCs/>
                <w:sz w:val="23"/>
                <w:szCs w:val="23"/>
                <w:lang w:val="tt-RU"/>
              </w:rPr>
              <w:t>Отголоски эха</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2</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bCs/>
                <w:sz w:val="23"/>
                <w:szCs w:val="23"/>
                <w:lang w:val="tt-RU"/>
              </w:rPr>
            </w:pPr>
            <w:r w:rsidRPr="001847C1">
              <w:rPr>
                <w:rFonts w:ascii="Times New Roman" w:eastAsia="Times New Roman" w:hAnsi="Times New Roman" w:cs="Times New Roman"/>
                <w:bCs/>
                <w:sz w:val="23"/>
                <w:szCs w:val="23"/>
                <w:lang w:val="tt-RU"/>
              </w:rPr>
              <w:t>У медвежьей берлоги</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1</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bCs/>
                <w:sz w:val="23"/>
                <w:szCs w:val="23"/>
                <w:lang w:val="tt-RU"/>
              </w:rPr>
            </w:pPr>
            <w:r w:rsidRPr="001847C1">
              <w:rPr>
                <w:rFonts w:ascii="Times New Roman" w:eastAsia="Times New Roman" w:hAnsi="Times New Roman" w:cs="Times New Roman"/>
                <w:bCs/>
                <w:sz w:val="23"/>
                <w:szCs w:val="23"/>
                <w:lang w:val="tt-RU"/>
              </w:rPr>
              <w:t>На цветочной поляне</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2</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bCs/>
                <w:sz w:val="23"/>
                <w:szCs w:val="23"/>
                <w:lang w:val="tt-RU"/>
              </w:rPr>
            </w:pPr>
            <w:r w:rsidRPr="001847C1">
              <w:rPr>
                <w:rFonts w:ascii="Times New Roman" w:eastAsia="Times New Roman" w:hAnsi="Times New Roman" w:cs="Times New Roman"/>
                <w:sz w:val="23"/>
                <w:szCs w:val="23"/>
                <w:lang w:val="tt-RU"/>
              </w:rPr>
              <w:t>В лесной школе</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2</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sz w:val="23"/>
                <w:szCs w:val="23"/>
                <w:lang w:val="tt-RU"/>
              </w:rPr>
              <w:t>В гостях у Шурале</w:t>
            </w:r>
          </w:p>
        </w:tc>
        <w:tc>
          <w:tcPr>
            <w:tcW w:w="1726" w:type="dxa"/>
          </w:tcPr>
          <w:p w:rsidR="00FD45BC" w:rsidRPr="001847C1" w:rsidRDefault="00A17442" w:rsidP="006132E8">
            <w:pPr>
              <w:tabs>
                <w:tab w:val="center" w:pos="4677"/>
                <w:tab w:val="right" w:pos="9355"/>
              </w:tabs>
              <w:spacing w:after="0" w:line="240" w:lineRule="auto"/>
              <w:contextualSpacing/>
              <w:jc w:val="center"/>
              <w:rPr>
                <w:rFonts w:ascii="Times New Roman" w:eastAsia="Calibri" w:hAnsi="Times New Roman" w:cs="Times New Roman"/>
                <w:sz w:val="23"/>
                <w:szCs w:val="23"/>
                <w:lang w:val="tt-RU"/>
              </w:rPr>
            </w:pPr>
            <w:r>
              <w:rPr>
                <w:rFonts w:ascii="Times New Roman" w:eastAsia="Calibri" w:hAnsi="Times New Roman" w:cs="Times New Roman"/>
                <w:sz w:val="23"/>
                <w:szCs w:val="23"/>
                <w:lang w:val="tt-RU"/>
              </w:rPr>
              <w:t>2</w:t>
            </w:r>
          </w:p>
        </w:tc>
      </w:tr>
      <w:tr w:rsidR="00FD45BC" w:rsidRPr="001847C1" w:rsidTr="006132E8">
        <w:tc>
          <w:tcPr>
            <w:tcW w:w="748" w:type="dxa"/>
          </w:tcPr>
          <w:p w:rsidR="00FD45BC" w:rsidRPr="001847C1" w:rsidRDefault="00FD45BC" w:rsidP="006132E8">
            <w:pPr>
              <w:tabs>
                <w:tab w:val="center" w:pos="4677"/>
                <w:tab w:val="right" w:pos="9355"/>
              </w:tabs>
              <w:spacing w:after="0" w:line="240" w:lineRule="auto"/>
              <w:contextualSpacing/>
              <w:jc w:val="center"/>
              <w:rPr>
                <w:rFonts w:ascii="Times New Roman" w:eastAsia="Calibri" w:hAnsi="Times New Roman" w:cs="Times New Roman"/>
                <w:b/>
                <w:sz w:val="23"/>
                <w:szCs w:val="23"/>
                <w:lang w:val="tt-RU"/>
              </w:rPr>
            </w:pPr>
          </w:p>
        </w:tc>
        <w:tc>
          <w:tcPr>
            <w:tcW w:w="4760" w:type="dxa"/>
          </w:tcPr>
          <w:p w:rsidR="00FD45BC" w:rsidRPr="001847C1" w:rsidRDefault="00FD45BC" w:rsidP="006132E8">
            <w:pPr>
              <w:tabs>
                <w:tab w:val="center" w:pos="4677"/>
                <w:tab w:val="right" w:pos="9355"/>
              </w:tabs>
              <w:spacing w:before="100" w:beforeAutospacing="1" w:after="100" w:afterAutospacing="1" w:line="240" w:lineRule="auto"/>
              <w:contextualSpacing/>
              <w:rPr>
                <w:rFonts w:ascii="Times New Roman" w:eastAsia="Times New Roman" w:hAnsi="Times New Roman" w:cs="Times New Roman"/>
                <w:sz w:val="23"/>
                <w:szCs w:val="23"/>
                <w:lang w:val="tt-RU"/>
              </w:rPr>
            </w:pPr>
            <w:r w:rsidRPr="001847C1">
              <w:rPr>
                <w:rFonts w:ascii="Times New Roman" w:eastAsia="Times New Roman" w:hAnsi="Times New Roman" w:cs="Times New Roman"/>
                <w:sz w:val="23"/>
                <w:szCs w:val="23"/>
                <w:lang w:val="tt-RU"/>
              </w:rPr>
              <w:t xml:space="preserve">Всего </w:t>
            </w:r>
          </w:p>
        </w:tc>
        <w:tc>
          <w:tcPr>
            <w:tcW w:w="1726" w:type="dxa"/>
          </w:tcPr>
          <w:p w:rsidR="00FD45BC" w:rsidRPr="00A17442" w:rsidRDefault="00A17442" w:rsidP="006132E8">
            <w:pPr>
              <w:tabs>
                <w:tab w:val="center" w:pos="4677"/>
                <w:tab w:val="right" w:pos="9355"/>
              </w:tabs>
              <w:spacing w:after="0" w:line="240" w:lineRule="auto"/>
              <w:contextualSpacing/>
              <w:rPr>
                <w:rFonts w:ascii="Times New Roman" w:eastAsia="Calibri" w:hAnsi="Times New Roman" w:cs="Times New Roman"/>
                <w:sz w:val="23"/>
                <w:szCs w:val="23"/>
              </w:rPr>
            </w:pPr>
            <w:r>
              <w:rPr>
                <w:rFonts w:ascii="Times New Roman" w:eastAsia="Calibri" w:hAnsi="Times New Roman" w:cs="Times New Roman"/>
                <w:sz w:val="23"/>
                <w:szCs w:val="23"/>
              </w:rPr>
              <w:t>33</w:t>
            </w:r>
          </w:p>
        </w:tc>
      </w:tr>
    </w:tbl>
    <w:p w:rsidR="00FD45BC" w:rsidRPr="001847C1" w:rsidRDefault="00FD45BC" w:rsidP="00FD45BC">
      <w:pPr>
        <w:spacing w:after="0" w:line="240" w:lineRule="auto"/>
        <w:ind w:left="360"/>
        <w:rPr>
          <w:rFonts w:ascii="Times New Roman" w:eastAsia="Calibri" w:hAnsi="Times New Roman" w:cs="Times New Roman"/>
          <w:b/>
          <w:sz w:val="28"/>
          <w:szCs w:val="28"/>
        </w:rPr>
      </w:pPr>
    </w:p>
    <w:p w:rsidR="003D4E5F" w:rsidRDefault="003D4E5F" w:rsidP="003D4E5F">
      <w:pPr>
        <w:jc w:val="both"/>
        <w:rPr>
          <w:rFonts w:ascii="Times New Roman" w:hAnsi="Times New Roman" w:cs="Times New Roman"/>
          <w:b/>
          <w:sz w:val="28"/>
          <w:szCs w:val="28"/>
        </w:rPr>
      </w:pPr>
      <w:r>
        <w:rPr>
          <w:rFonts w:ascii="Times New Roman" w:hAnsi="Times New Roman" w:cs="Times New Roman"/>
          <w:b/>
          <w:sz w:val="28"/>
          <w:szCs w:val="28"/>
        </w:rPr>
        <w:t>Тематическое планирование, 2 класс</w:t>
      </w:r>
    </w:p>
    <w:tbl>
      <w:tblPr>
        <w:tblStyle w:val="a3"/>
        <w:tblW w:w="0" w:type="auto"/>
        <w:tblLook w:val="04A0" w:firstRow="1" w:lastRow="0" w:firstColumn="1" w:lastColumn="0" w:noHBand="0" w:noVBand="1"/>
      </w:tblPr>
      <w:tblGrid>
        <w:gridCol w:w="959"/>
        <w:gridCol w:w="4536"/>
        <w:gridCol w:w="1701"/>
      </w:tblGrid>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autoSpaceDE w:val="0"/>
              <w:autoSpaceDN w:val="0"/>
              <w:adjustRightInd w:val="0"/>
              <w:rPr>
                <w:rFonts w:ascii="Times New Roman" w:hAnsi="Times New Roman" w:cs="Times New Roman"/>
                <w:color w:val="000000"/>
                <w:lang w:val="tt-RU"/>
              </w:rPr>
            </w:pPr>
            <w:r>
              <w:rPr>
                <w:rFonts w:ascii="Times New Roman" w:hAnsi="Times New Roman" w:cs="Times New Roman"/>
                <w:b/>
                <w:bCs/>
                <w:color w:val="000000"/>
                <w:lang w:val="tt-RU"/>
              </w:rPr>
              <w:t>Разделы программы</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autoSpaceDE w:val="0"/>
              <w:autoSpaceDN w:val="0"/>
              <w:adjustRightInd w:val="0"/>
              <w:rPr>
                <w:rFonts w:ascii="Times New Roman" w:hAnsi="Times New Roman" w:cs="Times New Roman"/>
                <w:color w:val="000000"/>
                <w:lang w:val="tt-RU"/>
              </w:rPr>
            </w:pPr>
            <w:r>
              <w:rPr>
                <w:rFonts w:ascii="Times New Roman" w:hAnsi="Times New Roman" w:cs="Times New Roman"/>
                <w:b/>
                <w:bCs/>
                <w:color w:val="000000"/>
                <w:lang w:val="tt-RU"/>
              </w:rPr>
              <w:t>Количество часов</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1</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 xml:space="preserve">В гостях у Умного Ежа </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9</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у Незнайки</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1</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3</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у Образованной Совы</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2</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у  Доброго медведя</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2</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в Мире фантазии</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10</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6</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в Мире детских журналов и газет</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1</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7</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 гостях у Таинственной природы.</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3</w:t>
            </w:r>
          </w:p>
        </w:tc>
      </w:tr>
      <w:tr w:rsidR="003D4E5F" w:rsidTr="003D4E5F">
        <w:tc>
          <w:tcPr>
            <w:tcW w:w="959"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b/>
                <w:sz w:val="24"/>
                <w:szCs w:val="24"/>
              </w:rPr>
            </w:pPr>
            <w:r>
              <w:rPr>
                <w:rFonts w:ascii="Times New Roman" w:hAnsi="Times New Roman" w:cs="Times New Roman"/>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Юмор  и смешные истории</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6</w:t>
            </w:r>
          </w:p>
        </w:tc>
      </w:tr>
      <w:tr w:rsidR="003D4E5F" w:rsidTr="003D4E5F">
        <w:tc>
          <w:tcPr>
            <w:tcW w:w="5495" w:type="dxa"/>
            <w:gridSpan w:val="2"/>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Всего</w:t>
            </w:r>
          </w:p>
        </w:tc>
        <w:tc>
          <w:tcPr>
            <w:tcW w:w="1701" w:type="dxa"/>
            <w:tcBorders>
              <w:top w:val="single" w:sz="4" w:space="0" w:color="auto"/>
              <w:left w:val="single" w:sz="4" w:space="0" w:color="auto"/>
              <w:bottom w:val="single" w:sz="4" w:space="0" w:color="auto"/>
              <w:right w:val="single" w:sz="4" w:space="0" w:color="auto"/>
            </w:tcBorders>
            <w:hideMark/>
          </w:tcPr>
          <w:p w:rsidR="003D4E5F" w:rsidRDefault="003D4E5F">
            <w:pPr>
              <w:jc w:val="both"/>
              <w:rPr>
                <w:rFonts w:ascii="Times New Roman" w:hAnsi="Times New Roman" w:cs="Times New Roman"/>
                <w:sz w:val="24"/>
                <w:szCs w:val="24"/>
              </w:rPr>
            </w:pPr>
            <w:r>
              <w:rPr>
                <w:rFonts w:ascii="Times New Roman" w:hAnsi="Times New Roman" w:cs="Times New Roman"/>
                <w:sz w:val="24"/>
                <w:szCs w:val="24"/>
              </w:rPr>
              <w:t>34</w:t>
            </w:r>
          </w:p>
        </w:tc>
      </w:tr>
    </w:tbl>
    <w:p w:rsidR="00FD45BC" w:rsidRPr="001847C1" w:rsidRDefault="00FD45BC" w:rsidP="00FD45BC">
      <w:pPr>
        <w:jc w:val="both"/>
        <w:rPr>
          <w:rFonts w:ascii="Times New Roman" w:hAnsi="Times New Roman" w:cs="Times New Roman"/>
          <w:b/>
          <w:sz w:val="28"/>
          <w:szCs w:val="28"/>
        </w:rPr>
      </w:pPr>
    </w:p>
    <w:p w:rsidR="00FD45BC" w:rsidRPr="001847C1" w:rsidRDefault="003D4E5F" w:rsidP="00FD45BC">
      <w:pPr>
        <w:jc w:val="both"/>
        <w:rPr>
          <w:rFonts w:ascii="Times New Roman" w:hAnsi="Times New Roman" w:cs="Times New Roman"/>
          <w:b/>
          <w:sz w:val="28"/>
          <w:szCs w:val="28"/>
        </w:rPr>
      </w:pPr>
      <w:r>
        <w:rPr>
          <w:rFonts w:ascii="Times New Roman" w:hAnsi="Times New Roman" w:cs="Times New Roman"/>
          <w:b/>
          <w:sz w:val="28"/>
          <w:szCs w:val="28"/>
        </w:rPr>
        <w:t xml:space="preserve">Тематическое планирование </w:t>
      </w:r>
      <w:r>
        <w:rPr>
          <w:rFonts w:ascii="Times New Roman" w:hAnsi="Times New Roman" w:cs="Times New Roman"/>
          <w:b/>
          <w:sz w:val="28"/>
          <w:szCs w:val="28"/>
          <w:lang w:val="tt-RU"/>
        </w:rPr>
        <w:t xml:space="preserve">, </w:t>
      </w:r>
      <w:r w:rsidR="00FD45BC" w:rsidRPr="001847C1">
        <w:rPr>
          <w:rFonts w:ascii="Times New Roman" w:hAnsi="Times New Roman" w:cs="Times New Roman"/>
          <w:b/>
          <w:sz w:val="28"/>
          <w:szCs w:val="28"/>
        </w:rPr>
        <w:t>3 класс</w:t>
      </w:r>
    </w:p>
    <w:tbl>
      <w:tblPr>
        <w:tblStyle w:val="a3"/>
        <w:tblW w:w="0" w:type="auto"/>
        <w:tblLook w:val="04A0" w:firstRow="1" w:lastRow="0" w:firstColumn="1" w:lastColumn="0" w:noHBand="0" w:noVBand="1"/>
      </w:tblPr>
      <w:tblGrid>
        <w:gridCol w:w="959"/>
        <w:gridCol w:w="4536"/>
        <w:gridCol w:w="1701"/>
      </w:tblGrid>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w:t>
            </w:r>
          </w:p>
        </w:tc>
        <w:tc>
          <w:tcPr>
            <w:tcW w:w="4536" w:type="dxa"/>
          </w:tcPr>
          <w:p w:rsidR="00FD45BC" w:rsidRPr="001847C1" w:rsidRDefault="00FD45BC" w:rsidP="006132E8">
            <w:pPr>
              <w:autoSpaceDE w:val="0"/>
              <w:autoSpaceDN w:val="0"/>
              <w:adjustRightInd w:val="0"/>
              <w:rPr>
                <w:rFonts w:ascii="Times New Roman" w:hAnsi="Times New Roman" w:cs="Times New Roman"/>
                <w:color w:val="000000"/>
                <w:lang w:val="tt-RU"/>
              </w:rPr>
            </w:pPr>
            <w:r w:rsidRPr="001847C1">
              <w:rPr>
                <w:rFonts w:ascii="Times New Roman" w:hAnsi="Times New Roman" w:cs="Times New Roman"/>
                <w:b/>
                <w:bCs/>
                <w:color w:val="000000"/>
                <w:lang w:val="tt-RU"/>
              </w:rPr>
              <w:t>Разделы программы</w:t>
            </w:r>
          </w:p>
        </w:tc>
        <w:tc>
          <w:tcPr>
            <w:tcW w:w="1701" w:type="dxa"/>
          </w:tcPr>
          <w:p w:rsidR="00FD45BC" w:rsidRPr="001847C1" w:rsidRDefault="00FD45BC" w:rsidP="006132E8">
            <w:pPr>
              <w:autoSpaceDE w:val="0"/>
              <w:autoSpaceDN w:val="0"/>
              <w:adjustRightInd w:val="0"/>
              <w:rPr>
                <w:rFonts w:ascii="Times New Roman" w:hAnsi="Times New Roman" w:cs="Times New Roman"/>
                <w:color w:val="000000"/>
                <w:lang w:val="tt-RU"/>
              </w:rPr>
            </w:pPr>
            <w:r w:rsidRPr="001847C1">
              <w:rPr>
                <w:rFonts w:ascii="Times New Roman" w:hAnsi="Times New Roman" w:cs="Times New Roman"/>
                <w:b/>
                <w:bCs/>
                <w:color w:val="000000"/>
                <w:lang w:val="tt-RU"/>
              </w:rPr>
              <w:t>Количество часов</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1</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Наши наблюдения и впечатления </w:t>
            </w:r>
            <w:proofErr w:type="gramStart"/>
            <w:r w:rsidRPr="001847C1">
              <w:rPr>
                <w:rFonts w:ascii="Times New Roman" w:eastAsia="Calibri" w:hAnsi="Times New Roman" w:cs="Times New Roman"/>
                <w:color w:val="000000"/>
                <w:sz w:val="24"/>
                <w:szCs w:val="28"/>
              </w:rPr>
              <w:t>от</w:t>
            </w:r>
            <w:proofErr w:type="gramEnd"/>
            <w:r w:rsidRPr="001847C1">
              <w:rPr>
                <w:rFonts w:ascii="Times New Roman" w:eastAsia="Calibri" w:hAnsi="Times New Roman" w:cs="Times New Roman"/>
                <w:color w:val="000000"/>
                <w:sz w:val="24"/>
                <w:szCs w:val="28"/>
              </w:rPr>
              <w:t xml:space="preserve"> увиденного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8</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2</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Все познается в сравнении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2</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3</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Стараемся понять мечты людей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3</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4</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Мы любим жизнь и людей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5</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5</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Познаем философию жизни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4</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lastRenderedPageBreak/>
              <w:t>6</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Мы любим юмор </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3</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7</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Как рождается герой? </w:t>
            </w:r>
          </w:p>
        </w:tc>
        <w:tc>
          <w:tcPr>
            <w:tcW w:w="1701"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4</w:t>
            </w:r>
          </w:p>
        </w:tc>
      </w:tr>
      <w:tr w:rsidR="00FD45BC" w:rsidRPr="001847C1" w:rsidTr="006132E8">
        <w:tc>
          <w:tcPr>
            <w:tcW w:w="959"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8</w:t>
            </w:r>
          </w:p>
        </w:tc>
        <w:tc>
          <w:tcPr>
            <w:tcW w:w="4536" w:type="dxa"/>
          </w:tcPr>
          <w:p w:rsidR="00FD45BC" w:rsidRPr="001847C1" w:rsidRDefault="00FD45BC" w:rsidP="006132E8">
            <w:pPr>
              <w:widowControl w:val="0"/>
              <w:autoSpaceDE w:val="0"/>
              <w:autoSpaceDN w:val="0"/>
              <w:adjustRightInd w:val="0"/>
              <w:jc w:val="both"/>
              <w:rPr>
                <w:rFonts w:ascii="Times New Roman" w:eastAsia="Calibri" w:hAnsi="Times New Roman" w:cs="Times New Roman"/>
                <w:color w:val="000000"/>
                <w:sz w:val="24"/>
                <w:szCs w:val="28"/>
              </w:rPr>
            </w:pPr>
            <w:r w:rsidRPr="001847C1">
              <w:rPr>
                <w:rFonts w:ascii="Times New Roman" w:eastAsia="Calibri" w:hAnsi="Times New Roman" w:cs="Times New Roman"/>
                <w:color w:val="000000"/>
                <w:sz w:val="24"/>
                <w:szCs w:val="28"/>
              </w:rPr>
              <w:t xml:space="preserve">Сравниваем настоящее и прошлое </w:t>
            </w:r>
          </w:p>
        </w:tc>
        <w:tc>
          <w:tcPr>
            <w:tcW w:w="1701" w:type="dxa"/>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6</w:t>
            </w:r>
          </w:p>
        </w:tc>
      </w:tr>
      <w:tr w:rsidR="00FD45BC" w:rsidRPr="001847C1" w:rsidTr="006132E8">
        <w:tc>
          <w:tcPr>
            <w:tcW w:w="5495" w:type="dxa"/>
            <w:gridSpan w:val="2"/>
          </w:tcPr>
          <w:p w:rsidR="00FD45BC" w:rsidRPr="001847C1" w:rsidRDefault="00FD45BC" w:rsidP="006132E8">
            <w:pPr>
              <w:jc w:val="both"/>
              <w:rPr>
                <w:rFonts w:ascii="Times New Roman" w:hAnsi="Times New Roman" w:cs="Times New Roman"/>
                <w:sz w:val="24"/>
                <w:szCs w:val="24"/>
              </w:rPr>
            </w:pPr>
            <w:r w:rsidRPr="001847C1">
              <w:rPr>
                <w:rFonts w:ascii="Times New Roman" w:hAnsi="Times New Roman" w:cs="Times New Roman"/>
                <w:sz w:val="24"/>
                <w:szCs w:val="24"/>
              </w:rPr>
              <w:t>Всего</w:t>
            </w:r>
          </w:p>
        </w:tc>
        <w:tc>
          <w:tcPr>
            <w:tcW w:w="1701" w:type="dxa"/>
          </w:tcPr>
          <w:p w:rsidR="00FD45BC" w:rsidRPr="001847C1" w:rsidRDefault="002E0663" w:rsidP="006132E8">
            <w:pPr>
              <w:jc w:val="both"/>
              <w:rPr>
                <w:rFonts w:ascii="Times New Roman" w:hAnsi="Times New Roman" w:cs="Times New Roman"/>
                <w:sz w:val="24"/>
                <w:szCs w:val="24"/>
              </w:rPr>
            </w:pPr>
            <w:r>
              <w:rPr>
                <w:rFonts w:ascii="Times New Roman" w:hAnsi="Times New Roman" w:cs="Times New Roman"/>
                <w:sz w:val="24"/>
                <w:szCs w:val="24"/>
              </w:rPr>
              <w:t>34</w:t>
            </w:r>
          </w:p>
        </w:tc>
      </w:tr>
    </w:tbl>
    <w:p w:rsidR="00FD45BC" w:rsidRPr="001847C1" w:rsidRDefault="00FD45BC" w:rsidP="003D4E5F">
      <w:pPr>
        <w:spacing w:after="0" w:line="240" w:lineRule="auto"/>
        <w:rPr>
          <w:rFonts w:ascii="Times New Roman" w:eastAsia="Calibri" w:hAnsi="Times New Roman" w:cs="Times New Roman"/>
          <w:color w:val="000000"/>
          <w:sz w:val="24"/>
          <w:szCs w:val="24"/>
          <w:shd w:val="clear" w:color="auto" w:fill="FFFFFF"/>
        </w:rPr>
      </w:pPr>
    </w:p>
    <w:p w:rsidR="00FD45BC" w:rsidRPr="001847C1" w:rsidRDefault="00FD45BC" w:rsidP="00FD45BC">
      <w:pPr>
        <w:spacing w:after="0" w:line="240" w:lineRule="auto"/>
        <w:ind w:firstLine="284"/>
        <w:rPr>
          <w:rFonts w:ascii="Times New Roman" w:eastAsia="Calibri" w:hAnsi="Times New Roman" w:cs="Times New Roman"/>
          <w:color w:val="000000"/>
          <w:sz w:val="24"/>
          <w:szCs w:val="24"/>
          <w:shd w:val="clear" w:color="auto" w:fill="FFFFFF"/>
        </w:rPr>
      </w:pPr>
    </w:p>
    <w:p w:rsidR="00FD45BC" w:rsidRPr="003D4E5F" w:rsidRDefault="00FD45BC" w:rsidP="00FD45BC">
      <w:pPr>
        <w:spacing w:after="0" w:line="240" w:lineRule="auto"/>
        <w:ind w:firstLine="284"/>
        <w:rPr>
          <w:rFonts w:ascii="Times New Roman" w:eastAsia="Calibri" w:hAnsi="Times New Roman" w:cs="Times New Roman"/>
          <w:color w:val="000000"/>
          <w:sz w:val="28"/>
          <w:szCs w:val="28"/>
          <w:shd w:val="clear" w:color="auto" w:fill="FFFFFF"/>
        </w:rPr>
      </w:pPr>
    </w:p>
    <w:p w:rsidR="003D4E5F" w:rsidRPr="003D4E5F" w:rsidRDefault="003D4E5F" w:rsidP="003D4E5F">
      <w:pPr>
        <w:rPr>
          <w:rFonts w:ascii="Times New Roman" w:eastAsia="Calibri" w:hAnsi="Times New Roman" w:cs="Times New Roman"/>
          <w:b/>
          <w:sz w:val="28"/>
          <w:szCs w:val="28"/>
        </w:rPr>
      </w:pPr>
      <w:r w:rsidRPr="003D4E5F">
        <w:rPr>
          <w:rFonts w:ascii="Times New Roman" w:eastAsia="Calibri" w:hAnsi="Times New Roman" w:cs="Times New Roman"/>
          <w:b/>
          <w:sz w:val="28"/>
          <w:szCs w:val="28"/>
        </w:rPr>
        <w:t>Тематическое планирование, 4 класс</w:t>
      </w:r>
    </w:p>
    <w:p w:rsidR="003D4E5F" w:rsidRPr="008D4519" w:rsidRDefault="003D4E5F" w:rsidP="003D4E5F">
      <w:pPr>
        <w:jc w:val="center"/>
        <w:rPr>
          <w:rFonts w:eastAsia="Calibri"/>
          <w:b/>
          <w:sz w:val="24"/>
          <w:szCs w:val="24"/>
        </w:rPr>
      </w:pPr>
    </w:p>
    <w:tbl>
      <w:tblPr>
        <w:tblStyle w:val="2"/>
        <w:tblW w:w="12582" w:type="dxa"/>
        <w:tblLook w:val="04A0" w:firstRow="1" w:lastRow="0" w:firstColumn="1" w:lastColumn="0" w:noHBand="0" w:noVBand="1"/>
      </w:tblPr>
      <w:tblGrid>
        <w:gridCol w:w="959"/>
        <w:gridCol w:w="8788"/>
        <w:gridCol w:w="2835"/>
      </w:tblGrid>
      <w:tr w:rsidR="003D4E5F" w:rsidRPr="008D4519" w:rsidTr="003D4E5F">
        <w:trPr>
          <w:trHeight w:val="620"/>
        </w:trPr>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w:t>
            </w:r>
          </w:p>
        </w:tc>
        <w:tc>
          <w:tcPr>
            <w:tcW w:w="8788" w:type="dxa"/>
          </w:tcPr>
          <w:p w:rsidR="003D4E5F" w:rsidRPr="008D4519" w:rsidRDefault="003D4E5F" w:rsidP="00D97337">
            <w:pPr>
              <w:autoSpaceDE w:val="0"/>
              <w:autoSpaceDN w:val="0"/>
              <w:adjustRightInd w:val="0"/>
              <w:rPr>
                <w:rFonts w:ascii="Times New Roman" w:hAnsi="Times New Roman"/>
                <w:color w:val="000000"/>
                <w:sz w:val="24"/>
                <w:szCs w:val="24"/>
                <w:lang w:val="tt-RU"/>
              </w:rPr>
            </w:pPr>
            <w:r w:rsidRPr="008D4519">
              <w:rPr>
                <w:rFonts w:ascii="Times New Roman" w:hAnsi="Times New Roman"/>
                <w:b/>
                <w:bCs/>
                <w:color w:val="000000"/>
                <w:sz w:val="24"/>
                <w:szCs w:val="24"/>
                <w:lang w:val="tt-RU"/>
              </w:rPr>
              <w:t>Разделы программы</w:t>
            </w:r>
          </w:p>
        </w:tc>
        <w:tc>
          <w:tcPr>
            <w:tcW w:w="2835" w:type="dxa"/>
          </w:tcPr>
          <w:p w:rsidR="003D4E5F" w:rsidRPr="008D4519" w:rsidRDefault="003D4E5F" w:rsidP="00D97337">
            <w:pPr>
              <w:autoSpaceDE w:val="0"/>
              <w:autoSpaceDN w:val="0"/>
              <w:adjustRightInd w:val="0"/>
              <w:rPr>
                <w:rFonts w:ascii="Times New Roman" w:hAnsi="Times New Roman"/>
                <w:color w:val="000000"/>
                <w:sz w:val="24"/>
                <w:szCs w:val="24"/>
                <w:lang w:val="tt-RU"/>
              </w:rPr>
            </w:pPr>
            <w:r w:rsidRPr="008D4519">
              <w:rPr>
                <w:rFonts w:ascii="Times New Roman" w:hAnsi="Times New Roman"/>
                <w:b/>
                <w:bCs/>
                <w:color w:val="000000"/>
                <w:sz w:val="24"/>
                <w:szCs w:val="24"/>
                <w:lang w:val="tt-RU"/>
              </w:rPr>
              <w:t>Количество часов</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1</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Изучаем каноны волшебной сказки: связь прошлого с настоящим</w:t>
            </w:r>
            <w:r>
              <w:rPr>
                <w:rFonts w:ascii="Times New Roman" w:hAnsi="Times New Roman"/>
                <w:sz w:val="24"/>
                <w:szCs w:val="24"/>
              </w:rPr>
              <w:t>.</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Тылсымлы әкият кануннарын өйрәнәбез: үткәннәргә кире кайтып, аларны яңадан кичерәбез, бүгенге тормыш белән бәйлибез.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4</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2</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Произведения,</w:t>
            </w:r>
            <w:r>
              <w:rPr>
                <w:rFonts w:ascii="Times New Roman" w:hAnsi="Times New Roman"/>
                <w:sz w:val="24"/>
                <w:szCs w:val="24"/>
              </w:rPr>
              <w:t xml:space="preserve"> </w:t>
            </w:r>
            <w:r w:rsidRPr="008D4519">
              <w:rPr>
                <w:rFonts w:ascii="Times New Roman" w:hAnsi="Times New Roman"/>
                <w:sz w:val="24"/>
                <w:szCs w:val="24"/>
              </w:rPr>
              <w:t>ос</w:t>
            </w:r>
            <w:r>
              <w:rPr>
                <w:rFonts w:ascii="Times New Roman" w:hAnsi="Times New Roman"/>
                <w:sz w:val="24"/>
                <w:szCs w:val="24"/>
              </w:rPr>
              <w:t xml:space="preserve">нованные на фольклоре. Знакомства </w:t>
            </w:r>
            <w:r w:rsidRPr="008D4519">
              <w:rPr>
                <w:rFonts w:ascii="Times New Roman" w:hAnsi="Times New Roman"/>
                <w:sz w:val="24"/>
                <w:szCs w:val="24"/>
              </w:rPr>
              <w:t>с историей через эпос</w:t>
            </w:r>
            <w:proofErr w:type="gramStart"/>
            <w:r>
              <w:rPr>
                <w:rFonts w:ascii="Times New Roman" w:hAnsi="Times New Roman"/>
                <w:sz w:val="24"/>
                <w:szCs w:val="24"/>
              </w:rPr>
              <w:t xml:space="preserve"> </w:t>
            </w:r>
            <w:r w:rsidRPr="008D4519">
              <w:rPr>
                <w:rFonts w:ascii="Times New Roman" w:hAnsi="Times New Roman"/>
                <w:sz w:val="24"/>
                <w:szCs w:val="24"/>
              </w:rPr>
              <w:t>,</w:t>
            </w:r>
            <w:proofErr w:type="gramEnd"/>
            <w:r w:rsidRPr="008D4519">
              <w:rPr>
                <w:rFonts w:ascii="Times New Roman" w:hAnsi="Times New Roman"/>
                <w:sz w:val="24"/>
                <w:szCs w:val="24"/>
              </w:rPr>
              <w:t>предания ,легенды.</w:t>
            </w:r>
            <w:r>
              <w:rPr>
                <w:rFonts w:ascii="Times New Roman" w:hAnsi="Times New Roman"/>
                <w:sz w:val="24"/>
                <w:szCs w:val="24"/>
              </w:rPr>
              <w:t xml:space="preserve"> </w:t>
            </w:r>
            <w:r w:rsidRPr="008D4519">
              <w:rPr>
                <w:rFonts w:ascii="Times New Roman" w:hAnsi="Times New Roman"/>
                <w:sz w:val="24"/>
                <w:szCs w:val="24"/>
              </w:rPr>
              <w:t>Авторски</w:t>
            </w:r>
            <w:r>
              <w:rPr>
                <w:rFonts w:ascii="Times New Roman" w:hAnsi="Times New Roman"/>
                <w:sz w:val="24"/>
                <w:szCs w:val="24"/>
              </w:rPr>
              <w:t>е</w:t>
            </w:r>
            <w:r w:rsidRPr="008D4519">
              <w:rPr>
                <w:rFonts w:ascii="Times New Roman" w:hAnsi="Times New Roman"/>
                <w:sz w:val="24"/>
                <w:szCs w:val="24"/>
              </w:rPr>
              <w:t xml:space="preserve"> сказки приглашают в мир чувств.</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Фольклорга нигезләнгән хикәяләү, дастан, риваять һәм легенда аша тарих белән танышабыз, ә автор әкиятләре хисләр дөньясына чакыра.</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3</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3</w:t>
            </w:r>
          </w:p>
        </w:tc>
        <w:tc>
          <w:tcPr>
            <w:tcW w:w="8788" w:type="dxa"/>
          </w:tcPr>
          <w:p w:rsidR="003D4E5F" w:rsidRDefault="003D4E5F" w:rsidP="00D97337">
            <w:pPr>
              <w:jc w:val="both"/>
              <w:rPr>
                <w:rFonts w:ascii="Times New Roman" w:hAnsi="Times New Roman"/>
                <w:sz w:val="24"/>
                <w:szCs w:val="24"/>
              </w:rPr>
            </w:pPr>
            <w:r w:rsidRPr="008D4519">
              <w:rPr>
                <w:rFonts w:ascii="Times New Roman" w:hAnsi="Times New Roman"/>
                <w:sz w:val="24"/>
                <w:szCs w:val="24"/>
              </w:rPr>
              <w:t xml:space="preserve">Познаем мир через произведения поэтов и художников. </w:t>
            </w:r>
          </w:p>
          <w:p w:rsidR="003D4E5F" w:rsidRPr="008D4519" w:rsidRDefault="003D4E5F" w:rsidP="00D97337">
            <w:pPr>
              <w:jc w:val="both"/>
              <w:rPr>
                <w:rFonts w:ascii="Times New Roman" w:hAnsi="Times New Roman"/>
                <w:sz w:val="24"/>
                <w:szCs w:val="24"/>
              </w:rPr>
            </w:pPr>
            <w:r w:rsidRPr="009B547B">
              <w:rPr>
                <w:rFonts w:ascii="Times New Roman" w:eastAsia="Times New Roman" w:hAnsi="Times New Roman"/>
                <w:sz w:val="24"/>
                <w:szCs w:val="24"/>
                <w:lang w:val="tt-RU" w:eastAsia="ru-RU"/>
              </w:rPr>
              <w:t>Шагыйр</w:t>
            </w:r>
            <w:r w:rsidRPr="009B547B">
              <w:rPr>
                <w:rFonts w:ascii="Times New Roman" w:eastAsia="Times New Roman" w:hAnsi="Times New Roman"/>
                <w:sz w:val="24"/>
                <w:szCs w:val="24"/>
                <w:lang w:eastAsia="ru-RU"/>
              </w:rPr>
              <w:t>ь</w:t>
            </w:r>
            <w:r w:rsidRPr="009B547B">
              <w:rPr>
                <w:rFonts w:ascii="Times New Roman" w:eastAsia="Times New Roman" w:hAnsi="Times New Roman"/>
                <w:sz w:val="24"/>
                <w:szCs w:val="24"/>
                <w:lang w:val="tt-RU" w:eastAsia="ru-RU"/>
              </w:rPr>
              <w:t>ләр һәм рәссамнар иҗаты аша табигат</w:t>
            </w:r>
            <w:r w:rsidRPr="009B547B">
              <w:rPr>
                <w:rFonts w:ascii="Times New Roman" w:eastAsia="Times New Roman" w:hAnsi="Times New Roman"/>
                <w:sz w:val="24"/>
                <w:szCs w:val="24"/>
                <w:lang w:eastAsia="ru-RU"/>
              </w:rPr>
              <w:t>ь</w:t>
            </w:r>
            <w:r w:rsidRPr="009B547B">
              <w:rPr>
                <w:rFonts w:ascii="Times New Roman" w:eastAsia="Times New Roman" w:hAnsi="Times New Roman"/>
                <w:sz w:val="24"/>
                <w:szCs w:val="24"/>
                <w:lang w:val="tt-RU" w:eastAsia="ru-RU"/>
              </w:rPr>
              <w:t xml:space="preserve"> һәм кешеләрнең матурлыгын аңларга өйрәнәбез.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4</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4</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 xml:space="preserve">Как жили наши </w:t>
            </w:r>
            <w:r>
              <w:rPr>
                <w:rFonts w:ascii="Times New Roman" w:hAnsi="Times New Roman"/>
                <w:sz w:val="24"/>
                <w:szCs w:val="24"/>
              </w:rPr>
              <w:t xml:space="preserve"> </w:t>
            </w:r>
            <w:r w:rsidRPr="008D4519">
              <w:rPr>
                <w:rFonts w:ascii="Times New Roman" w:hAnsi="Times New Roman"/>
                <w:sz w:val="24"/>
                <w:szCs w:val="24"/>
              </w:rPr>
              <w:t>сверс</w:t>
            </w:r>
            <w:r>
              <w:rPr>
                <w:rFonts w:ascii="Times New Roman" w:hAnsi="Times New Roman"/>
                <w:sz w:val="24"/>
                <w:szCs w:val="24"/>
              </w:rPr>
              <w:t>т</w:t>
            </w:r>
            <w:r w:rsidRPr="008D4519">
              <w:rPr>
                <w:rFonts w:ascii="Times New Roman" w:hAnsi="Times New Roman"/>
                <w:sz w:val="24"/>
                <w:szCs w:val="24"/>
              </w:rPr>
              <w:t>ники до нас</w:t>
            </w:r>
            <w:r>
              <w:rPr>
                <w:rFonts w:ascii="Times New Roman" w:hAnsi="Times New Roman"/>
                <w:sz w:val="24"/>
                <w:szCs w:val="24"/>
              </w:rPr>
              <w:t>.</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Безгә кадәр яшәгән яшьтәшләребез тормышы белән танышабыз.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4</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5</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Познаем прекрасное</w:t>
            </w:r>
            <w:r>
              <w:rPr>
                <w:rFonts w:ascii="Times New Roman" w:hAnsi="Times New Roman"/>
                <w:sz w:val="24"/>
                <w:szCs w:val="24"/>
              </w:rPr>
              <w:t>.</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Матурлыкның безгә ничек тәэсир итүен аңларга тырышабыз.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5</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6</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bCs/>
                <w:color w:val="000000"/>
                <w:sz w:val="24"/>
                <w:szCs w:val="24"/>
              </w:rPr>
              <w:t>Становление человека</w:t>
            </w:r>
            <w:r>
              <w:rPr>
                <w:rFonts w:ascii="Times New Roman" w:hAnsi="Times New Roman"/>
                <w:bCs/>
                <w:color w:val="000000"/>
                <w:sz w:val="24"/>
                <w:szCs w:val="24"/>
              </w:rPr>
              <w:t>.</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Җирдә кеше булу өчен, кеше күпме юллар үтә!</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5</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7</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Учимся понимать мир искусства</w:t>
            </w:r>
            <w:r>
              <w:rPr>
                <w:rFonts w:ascii="Times New Roman" w:hAnsi="Times New Roman"/>
                <w:sz w:val="24"/>
                <w:szCs w:val="24"/>
              </w:rPr>
              <w:t>.</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Сәнгать дөньясының үзенә генә хас үзенчәлекләрен ачыклыйбыз.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3</w:t>
            </w:r>
            <w:r>
              <w:rPr>
                <w:rFonts w:ascii="Times New Roman" w:hAnsi="Times New Roman"/>
                <w:sz w:val="24"/>
                <w:szCs w:val="24"/>
              </w:rPr>
              <w:t>ч</w:t>
            </w:r>
          </w:p>
        </w:tc>
      </w:tr>
      <w:tr w:rsidR="003D4E5F" w:rsidRPr="008D4519" w:rsidTr="003D4E5F">
        <w:tc>
          <w:tcPr>
            <w:tcW w:w="959"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lastRenderedPageBreak/>
              <w:t>8</w:t>
            </w:r>
          </w:p>
        </w:tc>
        <w:tc>
          <w:tcPr>
            <w:tcW w:w="8788" w:type="dxa"/>
          </w:tcPr>
          <w:p w:rsidR="003D4E5F" w:rsidRDefault="003D4E5F" w:rsidP="00D97337">
            <w:pPr>
              <w:jc w:val="both"/>
              <w:rPr>
                <w:rFonts w:ascii="Times New Roman" w:eastAsia="Times New Roman" w:hAnsi="Times New Roman"/>
                <w:sz w:val="24"/>
                <w:szCs w:val="24"/>
                <w:lang w:val="tt-RU" w:eastAsia="ru-RU"/>
              </w:rPr>
            </w:pPr>
            <w:r w:rsidRPr="008D4519">
              <w:rPr>
                <w:rFonts w:ascii="Times New Roman" w:hAnsi="Times New Roman"/>
                <w:sz w:val="24"/>
                <w:szCs w:val="24"/>
              </w:rPr>
              <w:t>Без прошлого нет будущего.</w:t>
            </w:r>
            <w:r>
              <w:rPr>
                <w:rFonts w:ascii="Times New Roman" w:hAnsi="Times New Roman"/>
                <w:sz w:val="24"/>
                <w:szCs w:val="24"/>
              </w:rPr>
              <w:t xml:space="preserve"> </w:t>
            </w:r>
            <w:r w:rsidRPr="008D4519">
              <w:rPr>
                <w:rFonts w:ascii="Times New Roman" w:hAnsi="Times New Roman"/>
                <w:sz w:val="24"/>
                <w:szCs w:val="24"/>
              </w:rPr>
              <w:t>Родина.</w:t>
            </w:r>
            <w:r w:rsidRPr="009B547B">
              <w:rPr>
                <w:rFonts w:ascii="Times New Roman" w:eastAsia="Times New Roman" w:hAnsi="Times New Roman"/>
                <w:sz w:val="24"/>
                <w:szCs w:val="24"/>
                <w:lang w:val="tt-RU" w:eastAsia="ru-RU"/>
              </w:rPr>
              <w:t xml:space="preserve"> </w:t>
            </w:r>
          </w:p>
          <w:p w:rsidR="003D4E5F" w:rsidRPr="009B547B" w:rsidRDefault="003D4E5F" w:rsidP="00D97337">
            <w:pPr>
              <w:jc w:val="both"/>
              <w:rPr>
                <w:rFonts w:ascii="Times New Roman" w:hAnsi="Times New Roman"/>
                <w:sz w:val="24"/>
                <w:szCs w:val="24"/>
                <w:lang w:val="tt-RU"/>
              </w:rPr>
            </w:pPr>
            <w:r w:rsidRPr="009B547B">
              <w:rPr>
                <w:rFonts w:ascii="Times New Roman" w:eastAsia="Times New Roman" w:hAnsi="Times New Roman"/>
                <w:sz w:val="24"/>
                <w:szCs w:val="24"/>
                <w:lang w:val="tt-RU" w:eastAsia="ru-RU"/>
              </w:rPr>
              <w:t>Үткәне булмаган халыкның киләчәге юк. Туган ил турында уйланабыз.</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6</w:t>
            </w:r>
            <w:r>
              <w:rPr>
                <w:rFonts w:ascii="Times New Roman" w:hAnsi="Times New Roman"/>
                <w:sz w:val="24"/>
                <w:szCs w:val="24"/>
              </w:rPr>
              <w:t>ч</w:t>
            </w:r>
          </w:p>
        </w:tc>
      </w:tr>
      <w:tr w:rsidR="003D4E5F" w:rsidRPr="008D4519" w:rsidTr="003D4E5F">
        <w:tc>
          <w:tcPr>
            <w:tcW w:w="9747" w:type="dxa"/>
            <w:gridSpan w:val="2"/>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Всего</w:t>
            </w:r>
          </w:p>
        </w:tc>
        <w:tc>
          <w:tcPr>
            <w:tcW w:w="2835" w:type="dxa"/>
          </w:tcPr>
          <w:p w:rsidR="003D4E5F" w:rsidRPr="008D4519" w:rsidRDefault="003D4E5F" w:rsidP="00D97337">
            <w:pPr>
              <w:jc w:val="both"/>
              <w:rPr>
                <w:rFonts w:ascii="Times New Roman" w:hAnsi="Times New Roman"/>
                <w:sz w:val="24"/>
                <w:szCs w:val="24"/>
              </w:rPr>
            </w:pPr>
            <w:r w:rsidRPr="008D4519">
              <w:rPr>
                <w:rFonts w:ascii="Times New Roman" w:hAnsi="Times New Roman"/>
                <w:sz w:val="24"/>
                <w:szCs w:val="24"/>
              </w:rPr>
              <w:t>34</w:t>
            </w:r>
            <w:r>
              <w:rPr>
                <w:rFonts w:ascii="Times New Roman" w:hAnsi="Times New Roman"/>
                <w:sz w:val="24"/>
                <w:szCs w:val="24"/>
              </w:rPr>
              <w:t>ч</w:t>
            </w:r>
          </w:p>
        </w:tc>
      </w:tr>
    </w:tbl>
    <w:p w:rsidR="00FD45BC" w:rsidRPr="001847C1" w:rsidRDefault="00FD45BC" w:rsidP="00FD45BC">
      <w:pPr>
        <w:spacing w:after="0" w:line="240" w:lineRule="auto"/>
        <w:ind w:firstLine="426"/>
        <w:jc w:val="both"/>
        <w:rPr>
          <w:rFonts w:ascii="Times New Roman" w:eastAsia="Calibri" w:hAnsi="Times New Roman" w:cs="Times New Roman"/>
          <w:b/>
          <w:sz w:val="28"/>
          <w:szCs w:val="28"/>
        </w:rPr>
      </w:pPr>
    </w:p>
    <w:p w:rsidR="00FD45BC" w:rsidRPr="001847C1" w:rsidRDefault="00FD45BC" w:rsidP="00FD45BC">
      <w:pPr>
        <w:spacing w:after="0" w:line="240" w:lineRule="auto"/>
        <w:ind w:firstLine="426"/>
        <w:jc w:val="both"/>
        <w:rPr>
          <w:rFonts w:ascii="Times New Roman" w:eastAsia="Calibri" w:hAnsi="Times New Roman" w:cs="Times New Roman"/>
          <w:b/>
          <w:sz w:val="28"/>
          <w:szCs w:val="28"/>
        </w:rPr>
      </w:pPr>
    </w:p>
    <w:p w:rsidR="00FD45BC" w:rsidRPr="001847C1" w:rsidRDefault="00FD45BC" w:rsidP="00FD45BC">
      <w:pPr>
        <w:spacing w:after="0" w:line="240" w:lineRule="auto"/>
        <w:ind w:firstLine="426"/>
        <w:jc w:val="both"/>
        <w:rPr>
          <w:rFonts w:ascii="Times New Roman" w:eastAsia="Calibri" w:hAnsi="Times New Roman" w:cs="Times New Roman"/>
          <w:b/>
          <w:sz w:val="28"/>
          <w:szCs w:val="28"/>
        </w:rPr>
      </w:pPr>
    </w:p>
    <w:p w:rsidR="00FD45BC" w:rsidRPr="001847C1" w:rsidRDefault="00FD45BC" w:rsidP="00FD45BC">
      <w:pPr>
        <w:spacing w:after="0" w:line="240" w:lineRule="auto"/>
        <w:rPr>
          <w:rFonts w:ascii="Times New Roman" w:eastAsia="Calibri" w:hAnsi="Times New Roman" w:cs="Times New Roman"/>
          <w:sz w:val="28"/>
          <w:szCs w:val="28"/>
        </w:rPr>
      </w:pPr>
    </w:p>
    <w:p w:rsidR="00FD45BC" w:rsidRDefault="00FD45BC" w:rsidP="00FD45BC"/>
    <w:p w:rsidR="00E15798" w:rsidRDefault="00D62E5D"/>
    <w:sectPr w:rsidR="00E15798" w:rsidSect="008E4E7D">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2E5D" w:rsidRDefault="00D62E5D">
      <w:pPr>
        <w:spacing w:after="0" w:line="240" w:lineRule="auto"/>
      </w:pPr>
      <w:r>
        <w:separator/>
      </w:r>
    </w:p>
  </w:endnote>
  <w:endnote w:type="continuationSeparator" w:id="0">
    <w:p w:rsidR="00D62E5D" w:rsidRDefault="00D62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7AE" w:rsidRDefault="00D62E5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2347676"/>
      <w:docPartObj>
        <w:docPartGallery w:val="Page Numbers (Bottom of Page)"/>
        <w:docPartUnique/>
      </w:docPartObj>
    </w:sdtPr>
    <w:sdtEndPr/>
    <w:sdtContent>
      <w:p w:rsidR="00B557AE" w:rsidRDefault="00FD45BC">
        <w:pPr>
          <w:pStyle w:val="a4"/>
          <w:jc w:val="right"/>
        </w:pPr>
        <w:r>
          <w:fldChar w:fldCharType="begin"/>
        </w:r>
        <w:r>
          <w:instrText>PAGE   \* MERGEFORMAT</w:instrText>
        </w:r>
        <w:r>
          <w:fldChar w:fldCharType="separate"/>
        </w:r>
        <w:r w:rsidR="00F71B16">
          <w:rPr>
            <w:noProof/>
          </w:rPr>
          <w:t>17</w:t>
        </w:r>
        <w:r>
          <w:fldChar w:fldCharType="end"/>
        </w:r>
      </w:p>
    </w:sdtContent>
  </w:sdt>
  <w:p w:rsidR="00870621" w:rsidRDefault="00D62E5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7AE" w:rsidRDefault="00D62E5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2E5D" w:rsidRDefault="00D62E5D">
      <w:pPr>
        <w:spacing w:after="0" w:line="240" w:lineRule="auto"/>
      </w:pPr>
      <w:r>
        <w:separator/>
      </w:r>
    </w:p>
  </w:footnote>
  <w:footnote w:type="continuationSeparator" w:id="0">
    <w:p w:rsidR="00D62E5D" w:rsidRDefault="00D62E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7AE" w:rsidRDefault="00D62E5D">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7AE" w:rsidRDefault="00D62E5D">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7AE" w:rsidRDefault="00D62E5D">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501BC"/>
    <w:multiLevelType w:val="hybridMultilevel"/>
    <w:tmpl w:val="65BE8900"/>
    <w:lvl w:ilvl="0" w:tplc="D460FFFA">
      <w:start w:val="1"/>
      <w:numFmt w:val="bullet"/>
      <w:lvlText w:val=""/>
      <w:lvlJc w:val="left"/>
      <w:pPr>
        <w:tabs>
          <w:tab w:val="num" w:pos="502"/>
        </w:tabs>
        <w:ind w:left="502"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
    <w:nsid w:val="3A104934"/>
    <w:multiLevelType w:val="hybridMultilevel"/>
    <w:tmpl w:val="14067E82"/>
    <w:lvl w:ilvl="0" w:tplc="0DE8D322">
      <w:start w:val="1"/>
      <w:numFmt w:val="bullet"/>
      <w:lvlText w:val=""/>
      <w:lvlJc w:val="left"/>
      <w:pPr>
        <w:tabs>
          <w:tab w:val="num" w:pos="3436"/>
        </w:tabs>
        <w:ind w:left="3436" w:hanging="360"/>
      </w:pPr>
      <w:rPr>
        <w:rFonts w:ascii="Symbol" w:hAnsi="Symbol" w:hint="default"/>
      </w:rPr>
    </w:lvl>
    <w:lvl w:ilvl="1" w:tplc="04190003">
      <w:start w:val="1"/>
      <w:numFmt w:val="bullet"/>
      <w:lvlText w:val="o"/>
      <w:lvlJc w:val="left"/>
      <w:pPr>
        <w:tabs>
          <w:tab w:val="num" w:pos="1965"/>
        </w:tabs>
        <w:ind w:left="1965" w:hanging="360"/>
      </w:pPr>
      <w:rPr>
        <w:rFonts w:ascii="Courier New" w:hAnsi="Courier New" w:cs="Courier New" w:hint="default"/>
      </w:rPr>
    </w:lvl>
    <w:lvl w:ilvl="2" w:tplc="04190005">
      <w:start w:val="1"/>
      <w:numFmt w:val="bullet"/>
      <w:lvlText w:val=""/>
      <w:lvlJc w:val="left"/>
      <w:pPr>
        <w:tabs>
          <w:tab w:val="num" w:pos="2685"/>
        </w:tabs>
        <w:ind w:left="2685" w:hanging="360"/>
      </w:pPr>
      <w:rPr>
        <w:rFonts w:ascii="Wingdings" w:hAnsi="Wingdings" w:hint="default"/>
      </w:rPr>
    </w:lvl>
    <w:lvl w:ilvl="3" w:tplc="04190001">
      <w:start w:val="1"/>
      <w:numFmt w:val="bullet"/>
      <w:lvlText w:val=""/>
      <w:lvlJc w:val="left"/>
      <w:pPr>
        <w:tabs>
          <w:tab w:val="num" w:pos="3405"/>
        </w:tabs>
        <w:ind w:left="3405" w:hanging="360"/>
      </w:pPr>
      <w:rPr>
        <w:rFonts w:ascii="Symbol" w:hAnsi="Symbol" w:hint="default"/>
      </w:rPr>
    </w:lvl>
    <w:lvl w:ilvl="4" w:tplc="04190003">
      <w:start w:val="1"/>
      <w:numFmt w:val="bullet"/>
      <w:lvlText w:val="o"/>
      <w:lvlJc w:val="left"/>
      <w:pPr>
        <w:tabs>
          <w:tab w:val="num" w:pos="4125"/>
        </w:tabs>
        <w:ind w:left="4125" w:hanging="360"/>
      </w:pPr>
      <w:rPr>
        <w:rFonts w:ascii="Courier New" w:hAnsi="Courier New" w:cs="Courier New" w:hint="default"/>
      </w:rPr>
    </w:lvl>
    <w:lvl w:ilvl="5" w:tplc="04190005">
      <w:start w:val="1"/>
      <w:numFmt w:val="bullet"/>
      <w:lvlText w:val=""/>
      <w:lvlJc w:val="left"/>
      <w:pPr>
        <w:tabs>
          <w:tab w:val="num" w:pos="4845"/>
        </w:tabs>
        <w:ind w:left="4845" w:hanging="360"/>
      </w:pPr>
      <w:rPr>
        <w:rFonts w:ascii="Wingdings" w:hAnsi="Wingdings" w:hint="default"/>
      </w:rPr>
    </w:lvl>
    <w:lvl w:ilvl="6" w:tplc="04190001">
      <w:start w:val="1"/>
      <w:numFmt w:val="bullet"/>
      <w:lvlText w:val=""/>
      <w:lvlJc w:val="left"/>
      <w:pPr>
        <w:tabs>
          <w:tab w:val="num" w:pos="5565"/>
        </w:tabs>
        <w:ind w:left="5565" w:hanging="360"/>
      </w:pPr>
      <w:rPr>
        <w:rFonts w:ascii="Symbol" w:hAnsi="Symbol" w:hint="default"/>
      </w:rPr>
    </w:lvl>
    <w:lvl w:ilvl="7" w:tplc="04190003">
      <w:start w:val="1"/>
      <w:numFmt w:val="bullet"/>
      <w:lvlText w:val="o"/>
      <w:lvlJc w:val="left"/>
      <w:pPr>
        <w:tabs>
          <w:tab w:val="num" w:pos="6285"/>
        </w:tabs>
        <w:ind w:left="6285" w:hanging="360"/>
      </w:pPr>
      <w:rPr>
        <w:rFonts w:ascii="Courier New" w:hAnsi="Courier New" w:cs="Courier New" w:hint="default"/>
      </w:rPr>
    </w:lvl>
    <w:lvl w:ilvl="8" w:tplc="04190005">
      <w:start w:val="1"/>
      <w:numFmt w:val="bullet"/>
      <w:lvlText w:val=""/>
      <w:lvlJc w:val="left"/>
      <w:pPr>
        <w:tabs>
          <w:tab w:val="num" w:pos="7005"/>
        </w:tabs>
        <w:ind w:left="7005" w:hanging="360"/>
      </w:pPr>
      <w:rPr>
        <w:rFonts w:ascii="Wingdings" w:hAnsi="Wingdings" w:hint="default"/>
      </w:rPr>
    </w:lvl>
  </w:abstractNum>
  <w:abstractNum w:abstractNumId="2">
    <w:nsid w:val="64670257"/>
    <w:multiLevelType w:val="hybridMultilevel"/>
    <w:tmpl w:val="00004CF0"/>
    <w:lvl w:ilvl="0" w:tplc="D460FFFA">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
    <w:nsid w:val="6E155E48"/>
    <w:multiLevelType w:val="hybridMultilevel"/>
    <w:tmpl w:val="6CFC8DE6"/>
    <w:lvl w:ilvl="0" w:tplc="0DE8D322">
      <w:start w:val="1"/>
      <w:numFmt w:val="bullet"/>
      <w:lvlText w:val=""/>
      <w:lvlJc w:val="left"/>
      <w:pPr>
        <w:tabs>
          <w:tab w:val="num" w:pos="3511"/>
        </w:tabs>
        <w:ind w:left="3511" w:hanging="360"/>
      </w:pPr>
      <w:rPr>
        <w:rFonts w:ascii="Symbol" w:hAnsi="Symbol"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hint="default"/>
      </w:rPr>
    </w:lvl>
    <w:lvl w:ilvl="3" w:tplc="04190001">
      <w:start w:val="1"/>
      <w:numFmt w:val="bullet"/>
      <w:lvlText w:val=""/>
      <w:lvlJc w:val="left"/>
      <w:pPr>
        <w:tabs>
          <w:tab w:val="num" w:pos="3480"/>
        </w:tabs>
        <w:ind w:left="3480" w:hanging="360"/>
      </w:pPr>
      <w:rPr>
        <w:rFonts w:ascii="Symbol" w:hAnsi="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hint="default"/>
      </w:rPr>
    </w:lvl>
    <w:lvl w:ilvl="6" w:tplc="04190001">
      <w:start w:val="1"/>
      <w:numFmt w:val="bullet"/>
      <w:lvlText w:val=""/>
      <w:lvlJc w:val="left"/>
      <w:pPr>
        <w:tabs>
          <w:tab w:val="num" w:pos="5640"/>
        </w:tabs>
        <w:ind w:left="5640" w:hanging="360"/>
      </w:pPr>
      <w:rPr>
        <w:rFonts w:ascii="Symbol" w:hAnsi="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hint="default"/>
      </w:rPr>
    </w:lvl>
  </w:abstractNum>
  <w:abstractNum w:abstractNumId="4">
    <w:nsid w:val="76032F21"/>
    <w:multiLevelType w:val="multilevel"/>
    <w:tmpl w:val="A704F3A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84E1C93"/>
    <w:multiLevelType w:val="hybridMultilevel"/>
    <w:tmpl w:val="645EE2BC"/>
    <w:lvl w:ilvl="0" w:tplc="0DE8D322">
      <w:start w:val="1"/>
      <w:numFmt w:val="bullet"/>
      <w:lvlText w:val=""/>
      <w:lvlJc w:val="left"/>
      <w:pPr>
        <w:tabs>
          <w:tab w:val="num" w:pos="3511"/>
        </w:tabs>
        <w:ind w:left="3511" w:hanging="360"/>
      </w:pPr>
      <w:rPr>
        <w:rFonts w:ascii="Symbol" w:hAnsi="Symbol" w:hint="default"/>
      </w:rPr>
    </w:lvl>
    <w:lvl w:ilvl="1" w:tplc="D460FFFA">
      <w:start w:val="1"/>
      <w:numFmt w:val="bullet"/>
      <w:lvlText w:val=""/>
      <w:lvlJc w:val="left"/>
      <w:pPr>
        <w:tabs>
          <w:tab w:val="num" w:pos="360"/>
        </w:tabs>
        <w:ind w:left="360" w:hanging="360"/>
      </w:pPr>
      <w:rPr>
        <w:rFonts w:ascii="Symbol" w:hAnsi="Symbol" w:hint="default"/>
      </w:rPr>
    </w:lvl>
    <w:lvl w:ilvl="2" w:tplc="04190005">
      <w:start w:val="1"/>
      <w:numFmt w:val="bullet"/>
      <w:lvlText w:val=""/>
      <w:lvlJc w:val="left"/>
      <w:pPr>
        <w:tabs>
          <w:tab w:val="num" w:pos="2760"/>
        </w:tabs>
        <w:ind w:left="2760" w:hanging="360"/>
      </w:pPr>
      <w:rPr>
        <w:rFonts w:ascii="Wingdings" w:hAnsi="Wingdings" w:hint="default"/>
      </w:rPr>
    </w:lvl>
    <w:lvl w:ilvl="3" w:tplc="04190001">
      <w:start w:val="1"/>
      <w:numFmt w:val="bullet"/>
      <w:lvlText w:val=""/>
      <w:lvlJc w:val="left"/>
      <w:pPr>
        <w:tabs>
          <w:tab w:val="num" w:pos="3480"/>
        </w:tabs>
        <w:ind w:left="3480" w:hanging="360"/>
      </w:pPr>
      <w:rPr>
        <w:rFonts w:ascii="Symbol" w:hAnsi="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hint="default"/>
      </w:rPr>
    </w:lvl>
    <w:lvl w:ilvl="6" w:tplc="04190001">
      <w:start w:val="1"/>
      <w:numFmt w:val="bullet"/>
      <w:lvlText w:val=""/>
      <w:lvlJc w:val="left"/>
      <w:pPr>
        <w:tabs>
          <w:tab w:val="num" w:pos="5640"/>
        </w:tabs>
        <w:ind w:left="5640" w:hanging="360"/>
      </w:pPr>
      <w:rPr>
        <w:rFonts w:ascii="Symbol" w:hAnsi="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D45BC"/>
    <w:rsid w:val="0003783C"/>
    <w:rsid w:val="00156E1C"/>
    <w:rsid w:val="002E0663"/>
    <w:rsid w:val="003D4E5F"/>
    <w:rsid w:val="004F7C3A"/>
    <w:rsid w:val="00530566"/>
    <w:rsid w:val="005319E4"/>
    <w:rsid w:val="005F0B8E"/>
    <w:rsid w:val="00A17442"/>
    <w:rsid w:val="00A7091F"/>
    <w:rsid w:val="00D30C7C"/>
    <w:rsid w:val="00D62E5D"/>
    <w:rsid w:val="00F02E6C"/>
    <w:rsid w:val="00F24E3E"/>
    <w:rsid w:val="00F71B16"/>
    <w:rsid w:val="00FD45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45B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45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unhideWhenUsed/>
    <w:rsid w:val="00FD45BC"/>
    <w:pPr>
      <w:tabs>
        <w:tab w:val="center" w:pos="4677"/>
        <w:tab w:val="right" w:pos="9355"/>
      </w:tabs>
      <w:spacing w:after="0" w:line="240" w:lineRule="auto"/>
    </w:pPr>
    <w:rPr>
      <w:rFonts w:ascii="Times New Roman" w:eastAsia="Calibri" w:hAnsi="Times New Roman" w:cs="Times New Roman"/>
      <w:sz w:val="28"/>
      <w:szCs w:val="28"/>
    </w:rPr>
  </w:style>
  <w:style w:type="character" w:customStyle="1" w:styleId="a5">
    <w:name w:val="Нижний колонтитул Знак"/>
    <w:basedOn w:val="a0"/>
    <w:link w:val="a4"/>
    <w:uiPriority w:val="99"/>
    <w:rsid w:val="00FD45BC"/>
    <w:rPr>
      <w:rFonts w:ascii="Times New Roman" w:eastAsia="Calibri" w:hAnsi="Times New Roman" w:cs="Times New Roman"/>
      <w:sz w:val="28"/>
      <w:szCs w:val="28"/>
    </w:rPr>
  </w:style>
  <w:style w:type="table" w:customStyle="1" w:styleId="TableNormal">
    <w:name w:val="Table Normal"/>
    <w:uiPriority w:val="2"/>
    <w:semiHidden/>
    <w:unhideWhenUsed/>
    <w:qFormat/>
    <w:rsid w:val="00FD45B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header"/>
    <w:basedOn w:val="a"/>
    <w:link w:val="a7"/>
    <w:uiPriority w:val="99"/>
    <w:unhideWhenUsed/>
    <w:rsid w:val="00FD45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D45BC"/>
  </w:style>
  <w:style w:type="table" w:customStyle="1" w:styleId="2">
    <w:name w:val="Сетка таблицы2"/>
    <w:basedOn w:val="a1"/>
    <w:next w:val="a3"/>
    <w:uiPriority w:val="59"/>
    <w:rsid w:val="003D4E5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A7091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709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56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5932</Words>
  <Characters>33815</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007</dc:creator>
  <cp:keywords/>
  <dc:description/>
  <cp:lastModifiedBy>Пользователь Windows</cp:lastModifiedBy>
  <cp:revision>10</cp:revision>
  <cp:lastPrinted>2020-02-26T15:09:00Z</cp:lastPrinted>
  <dcterms:created xsi:type="dcterms:W3CDTF">2020-02-11T12:10:00Z</dcterms:created>
  <dcterms:modified xsi:type="dcterms:W3CDTF">2020-02-26T15:10:00Z</dcterms:modified>
</cp:coreProperties>
</file>